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6870D9C" w14:textId="72B4A53A" w:rsidR="00933394" w:rsidRPr="00695C98" w:rsidRDefault="002F2BA1" w:rsidP="00214162">
      <w:pPr>
        <w:jc w:val="right"/>
        <w:rPr>
          <w:b/>
          <w:bCs/>
        </w:rPr>
      </w:pPr>
      <w:r>
        <w:rPr>
          <w:b/>
          <w:bCs/>
        </w:rPr>
        <w:t xml:space="preserve"> </w:t>
      </w:r>
    </w:p>
    <w:p w14:paraId="673787A7" w14:textId="15C76C1D" w:rsidR="001A3E0C" w:rsidRDefault="00495B3D"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202</w:t>
      </w:r>
      <w:r w:rsidR="00747754">
        <w:rPr>
          <w:rFonts w:eastAsia="MS Gothic"/>
          <w:b/>
          <w:bCs/>
          <w:color w:val="AE2573"/>
          <w:sz w:val="40"/>
          <w:szCs w:val="32"/>
        </w:rPr>
        <w:t>6</w:t>
      </w:r>
      <w:r>
        <w:rPr>
          <w:rFonts w:eastAsia="MS Gothic"/>
          <w:b/>
          <w:bCs/>
          <w:color w:val="AE2573"/>
          <w:sz w:val="40"/>
          <w:szCs w:val="32"/>
        </w:rPr>
        <w:t xml:space="preserve"> </w:t>
      </w:r>
      <w:r w:rsidR="00544B56">
        <w:rPr>
          <w:rFonts w:eastAsia="MS Gothic"/>
          <w:b/>
          <w:bCs/>
          <w:color w:val="AE2573"/>
          <w:sz w:val="40"/>
          <w:szCs w:val="32"/>
        </w:rPr>
        <w:t xml:space="preserve">Wessex </w:t>
      </w:r>
      <w:r w:rsidR="00B61FA4">
        <w:rPr>
          <w:rFonts w:eastAsia="MS Gothic"/>
          <w:b/>
          <w:bCs/>
          <w:color w:val="AE2573"/>
          <w:sz w:val="40"/>
          <w:szCs w:val="32"/>
        </w:rPr>
        <w:t>Medical Educators’ Forum</w:t>
      </w:r>
      <w:r>
        <w:rPr>
          <w:rFonts w:eastAsia="MS Gothic"/>
          <w:b/>
          <w:bCs/>
          <w:color w:val="AE2573"/>
          <w:sz w:val="40"/>
          <w:szCs w:val="32"/>
        </w:rPr>
        <w:t xml:space="preserve">, </w:t>
      </w:r>
    </w:p>
    <w:p w14:paraId="56788EAF" w14:textId="017DF631" w:rsidR="001A3E0C" w:rsidRDefault="001A3E0C" w:rsidP="00253F29">
      <w:pPr>
        <w:rPr>
          <w:rFonts w:eastAsia="MS Gothic"/>
          <w:b/>
          <w:bCs/>
          <w:color w:val="AE2573"/>
          <w:sz w:val="40"/>
          <w:szCs w:val="32"/>
        </w:rPr>
      </w:pPr>
      <w:r w:rsidRPr="001A3E0C">
        <w:rPr>
          <w:rFonts w:eastAsia="MS Gothic"/>
          <w:b/>
          <w:bCs/>
          <w:color w:val="AE2573"/>
          <w:sz w:val="40"/>
          <w:szCs w:val="32"/>
        </w:rPr>
        <w:t xml:space="preserve">Welcoming </w:t>
      </w:r>
      <w:bookmarkStart w:id="1" w:name="_Hlk210298526"/>
      <w:r w:rsidRPr="001A3E0C">
        <w:rPr>
          <w:rFonts w:eastAsia="MS Gothic"/>
          <w:b/>
          <w:bCs/>
          <w:color w:val="AE2573"/>
          <w:sz w:val="40"/>
          <w:szCs w:val="32"/>
        </w:rPr>
        <w:t xml:space="preserve">Educators across the </w:t>
      </w:r>
      <w:r w:rsidR="00F908A3" w:rsidRPr="00F908A3">
        <w:rPr>
          <w:rFonts w:eastAsia="MS Gothic"/>
          <w:b/>
          <w:bCs/>
          <w:color w:val="AE2573"/>
          <w:sz w:val="40"/>
          <w:szCs w:val="32"/>
        </w:rPr>
        <w:t>South East</w:t>
      </w:r>
      <w:r w:rsidRPr="001A3E0C">
        <w:rPr>
          <w:rFonts w:eastAsia="MS Gothic"/>
          <w:b/>
          <w:bCs/>
          <w:color w:val="AE2573"/>
          <w:sz w:val="40"/>
          <w:szCs w:val="32"/>
        </w:rPr>
        <w:t xml:space="preserve"> </w:t>
      </w:r>
      <w:bookmarkEnd w:id="1"/>
    </w:p>
    <w:p w14:paraId="1D619063" w14:textId="77777777" w:rsidR="001A3E0C" w:rsidRDefault="001A3E0C" w:rsidP="00253F29">
      <w:pPr>
        <w:rPr>
          <w:rFonts w:eastAsia="MS Gothic"/>
          <w:b/>
          <w:bCs/>
          <w:color w:val="AE2573"/>
          <w:sz w:val="40"/>
          <w:szCs w:val="32"/>
        </w:rPr>
      </w:pPr>
    </w:p>
    <w:p w14:paraId="6EDFAE8C" w14:textId="77777777" w:rsidR="00F20093" w:rsidRPr="00253F29" w:rsidRDefault="00F20093" w:rsidP="00253F29">
      <w:pPr>
        <w:rPr>
          <w:b/>
          <w:bCs/>
        </w:rPr>
      </w:pPr>
    </w:p>
    <w:p w14:paraId="5E10393A" w14:textId="3B628156" w:rsidR="00253F29" w:rsidRDefault="00816585" w:rsidP="00253F29">
      <w:pPr>
        <w:rPr>
          <w:b/>
          <w:bCs/>
          <w:sz w:val="28"/>
          <w:szCs w:val="28"/>
        </w:rPr>
      </w:pPr>
      <w:r w:rsidRPr="00816585">
        <w:rPr>
          <w:b/>
          <w:bCs/>
          <w:sz w:val="28"/>
          <w:szCs w:val="28"/>
        </w:rPr>
        <w:t>Tuesday 3 February 2026</w:t>
      </w:r>
    </w:p>
    <w:p w14:paraId="5CB5D8B0" w14:textId="77777777" w:rsidR="00816585" w:rsidRPr="00C15FC6" w:rsidRDefault="00816585" w:rsidP="00253F29"/>
    <w:p w14:paraId="32E76CBF" w14:textId="15A592DD" w:rsidR="00A93D52" w:rsidRPr="00AB3359" w:rsidRDefault="00AB3359" w:rsidP="004B041D">
      <w:pPr>
        <w:rPr>
          <w:b/>
          <w:bCs/>
          <w:color w:val="005EB8" w:themeColor="text1"/>
          <w:sz w:val="28"/>
          <w:szCs w:val="28"/>
        </w:rPr>
      </w:pPr>
      <w:r>
        <w:rPr>
          <w:b/>
          <w:bCs/>
          <w:color w:val="005EB8" w:themeColor="text1"/>
          <w:sz w:val="28"/>
          <w:szCs w:val="28"/>
        </w:rPr>
        <w:t xml:space="preserve">Venue: </w:t>
      </w:r>
      <w:r w:rsidR="00437988" w:rsidRPr="00AB3359">
        <w:rPr>
          <w:b/>
          <w:bCs/>
          <w:color w:val="005EB8" w:themeColor="text1"/>
          <w:sz w:val="28"/>
          <w:szCs w:val="28"/>
        </w:rPr>
        <w:t>Explorer House, Southampton</w:t>
      </w:r>
      <w:r w:rsidR="005108FD" w:rsidRPr="00AB3359">
        <w:rPr>
          <w:b/>
          <w:bCs/>
          <w:color w:val="005EB8" w:themeColor="text1"/>
          <w:sz w:val="28"/>
          <w:szCs w:val="28"/>
        </w:rPr>
        <w:t xml:space="preserve"> &amp; </w:t>
      </w:r>
      <w:r w:rsidR="008435B0">
        <w:rPr>
          <w:b/>
          <w:bCs/>
          <w:color w:val="005EB8" w:themeColor="text1"/>
          <w:sz w:val="28"/>
          <w:szCs w:val="28"/>
        </w:rPr>
        <w:t>MS Teams</w:t>
      </w:r>
      <w:r w:rsidR="005108FD" w:rsidRPr="00AB3359">
        <w:rPr>
          <w:b/>
          <w:bCs/>
          <w:color w:val="005EB8" w:themeColor="text1"/>
          <w:sz w:val="28"/>
          <w:szCs w:val="28"/>
        </w:rPr>
        <w:t xml:space="preserve"> </w:t>
      </w:r>
    </w:p>
    <w:p w14:paraId="41E874F3" w14:textId="77777777" w:rsidR="00057002" w:rsidRDefault="00057002" w:rsidP="004B041D">
      <w:pPr>
        <w:rPr>
          <w:color w:val="005EB8" w:themeColor="accent4"/>
          <w:sz w:val="28"/>
          <w:szCs w:val="28"/>
        </w:rPr>
      </w:pPr>
    </w:p>
    <w:p w14:paraId="0D6C2E62" w14:textId="77777777" w:rsidR="004A1531" w:rsidRPr="004B041D" w:rsidRDefault="004A1531" w:rsidP="004B041D">
      <w:pPr>
        <w:rPr>
          <w:color w:val="005EB8" w:themeColor="accent4"/>
          <w:sz w:val="28"/>
          <w:szCs w:val="28"/>
        </w:rPr>
      </w:pPr>
    </w:p>
    <w:tbl>
      <w:tblPr>
        <w:tblStyle w:val="TableGrid"/>
        <w:tblW w:w="0" w:type="auto"/>
        <w:tblLook w:val="04A0" w:firstRow="1" w:lastRow="0" w:firstColumn="1" w:lastColumn="0" w:noHBand="0" w:noVBand="1"/>
      </w:tblPr>
      <w:tblGrid>
        <w:gridCol w:w="846"/>
        <w:gridCol w:w="3827"/>
        <w:gridCol w:w="5515"/>
      </w:tblGrid>
      <w:tr w:rsidR="000C2B67" w:rsidRPr="006709CC" w14:paraId="35A3C8CA" w14:textId="70A2CD5F" w:rsidTr="00E554F9">
        <w:trPr>
          <w:trHeight w:val="397"/>
        </w:trPr>
        <w:tc>
          <w:tcPr>
            <w:tcW w:w="846" w:type="dxa"/>
            <w:shd w:val="clear" w:color="auto" w:fill="F2F2F2" w:themeFill="background1" w:themeFillShade="F2"/>
            <w:vAlign w:val="center"/>
          </w:tcPr>
          <w:bookmarkEnd w:id="0"/>
          <w:p w14:paraId="299E5D12" w14:textId="0C212257" w:rsidR="000C2B67" w:rsidRPr="006709CC" w:rsidRDefault="000C2B67" w:rsidP="00585E1B">
            <w:pPr>
              <w:jc w:val="center"/>
              <w:rPr>
                <w:b/>
                <w:bCs/>
              </w:rPr>
            </w:pPr>
            <w:r w:rsidRPr="006709CC">
              <w:rPr>
                <w:b/>
                <w:bCs/>
              </w:rPr>
              <w:t>09:</w:t>
            </w:r>
            <w:r w:rsidR="00924A13" w:rsidRPr="006709CC">
              <w:rPr>
                <w:b/>
                <w:bCs/>
              </w:rPr>
              <w:t>15</w:t>
            </w:r>
          </w:p>
        </w:tc>
        <w:tc>
          <w:tcPr>
            <w:tcW w:w="9342" w:type="dxa"/>
            <w:gridSpan w:val="2"/>
            <w:shd w:val="clear" w:color="auto" w:fill="F2F2F2" w:themeFill="background1" w:themeFillShade="F2"/>
            <w:vAlign w:val="center"/>
          </w:tcPr>
          <w:p w14:paraId="30ADB138" w14:textId="417DED9F" w:rsidR="000C2B67" w:rsidRPr="006709CC" w:rsidRDefault="000C2B67" w:rsidP="00944F06">
            <w:pPr>
              <w:rPr>
                <w:b/>
                <w:bCs/>
              </w:rPr>
            </w:pPr>
            <w:r w:rsidRPr="006709CC">
              <w:rPr>
                <w:b/>
                <w:bCs/>
              </w:rPr>
              <w:t>Registration</w:t>
            </w:r>
            <w:r w:rsidR="009F347E" w:rsidRPr="006709CC">
              <w:rPr>
                <w:b/>
                <w:bCs/>
              </w:rPr>
              <w:t xml:space="preserve"> and</w:t>
            </w:r>
            <w:r w:rsidR="00EB75FE" w:rsidRPr="006709CC">
              <w:rPr>
                <w:b/>
                <w:bCs/>
              </w:rPr>
              <w:t xml:space="preserve"> </w:t>
            </w:r>
            <w:r w:rsidRPr="006709CC">
              <w:rPr>
                <w:b/>
                <w:bCs/>
              </w:rPr>
              <w:t>refreshments</w:t>
            </w:r>
          </w:p>
        </w:tc>
      </w:tr>
      <w:tr w:rsidR="009A568C" w:rsidRPr="006709CC" w14:paraId="5C051CD9" w14:textId="01C15DE7" w:rsidTr="006933AA">
        <w:trPr>
          <w:trHeight w:val="689"/>
        </w:trPr>
        <w:tc>
          <w:tcPr>
            <w:tcW w:w="846" w:type="dxa"/>
            <w:vAlign w:val="center"/>
          </w:tcPr>
          <w:p w14:paraId="675AAAF9" w14:textId="03C03A22" w:rsidR="000C2B67" w:rsidRPr="006709CC" w:rsidRDefault="000C2B67" w:rsidP="00585E1B">
            <w:pPr>
              <w:jc w:val="center"/>
            </w:pPr>
            <w:r w:rsidRPr="006709CC">
              <w:t>09:</w:t>
            </w:r>
            <w:r w:rsidR="00C37F63" w:rsidRPr="006709CC">
              <w:t>45</w:t>
            </w:r>
          </w:p>
        </w:tc>
        <w:tc>
          <w:tcPr>
            <w:tcW w:w="3827" w:type="dxa"/>
            <w:vAlign w:val="center"/>
          </w:tcPr>
          <w:p w14:paraId="1C5DF823" w14:textId="61AD3251" w:rsidR="000C2B67" w:rsidRPr="006709CC" w:rsidRDefault="003037AF" w:rsidP="0054772B">
            <w:r w:rsidRPr="006709CC">
              <w:t>Welcome</w:t>
            </w:r>
          </w:p>
        </w:tc>
        <w:tc>
          <w:tcPr>
            <w:tcW w:w="5515" w:type="dxa"/>
          </w:tcPr>
          <w:p w14:paraId="74A98A21" w14:textId="7A845748" w:rsidR="00AA4949" w:rsidRPr="006709CC" w:rsidRDefault="0069091D" w:rsidP="00637644">
            <w:r w:rsidRPr="006709CC">
              <w:t xml:space="preserve">Dr </w:t>
            </w:r>
            <w:r w:rsidR="005221D0" w:rsidRPr="006709CC">
              <w:t>Phil</w:t>
            </w:r>
            <w:r w:rsidR="00C623C6" w:rsidRPr="006709CC">
              <w:t xml:space="preserve"> </w:t>
            </w:r>
            <w:r w:rsidR="005221D0" w:rsidRPr="006709CC">
              <w:t>Rushton</w:t>
            </w:r>
          </w:p>
          <w:p w14:paraId="723C2029" w14:textId="512DD4AA" w:rsidR="00CC16FF" w:rsidRPr="006709CC" w:rsidRDefault="00D9046B" w:rsidP="0084748B">
            <w:r w:rsidRPr="006709CC">
              <w:t xml:space="preserve">Locality Dean – Wessex </w:t>
            </w:r>
          </w:p>
        </w:tc>
      </w:tr>
      <w:tr w:rsidR="009A568C" w:rsidRPr="006709CC" w14:paraId="7EFA995D" w14:textId="77777777" w:rsidTr="006933AA">
        <w:trPr>
          <w:trHeight w:val="397"/>
        </w:trPr>
        <w:tc>
          <w:tcPr>
            <w:tcW w:w="846" w:type="dxa"/>
            <w:vAlign w:val="center"/>
          </w:tcPr>
          <w:p w14:paraId="08DBE313" w14:textId="11DE9F3C" w:rsidR="008A1A31" w:rsidRPr="006709CC" w:rsidRDefault="00DD46EF" w:rsidP="008A1A31">
            <w:pPr>
              <w:jc w:val="center"/>
            </w:pPr>
            <w:r w:rsidRPr="006709CC">
              <w:t>10</w:t>
            </w:r>
            <w:r w:rsidR="00EC518D" w:rsidRPr="006709CC">
              <w:t>:</w:t>
            </w:r>
            <w:r w:rsidRPr="006709CC">
              <w:t>00</w:t>
            </w:r>
          </w:p>
        </w:tc>
        <w:tc>
          <w:tcPr>
            <w:tcW w:w="3827" w:type="dxa"/>
            <w:vAlign w:val="center"/>
          </w:tcPr>
          <w:p w14:paraId="76A2F849" w14:textId="44864ED3" w:rsidR="008A1A31" w:rsidRPr="006709CC" w:rsidRDefault="00F655D8" w:rsidP="008A1A31">
            <w:r w:rsidRPr="006709CC">
              <w:rPr>
                <w:rFonts w:asciiTheme="majorHAnsi" w:hAnsiTheme="majorHAnsi" w:cstheme="majorHAnsi"/>
              </w:rPr>
              <w:t>AI &amp; Health Education</w:t>
            </w:r>
          </w:p>
        </w:tc>
        <w:tc>
          <w:tcPr>
            <w:tcW w:w="5515" w:type="dxa"/>
          </w:tcPr>
          <w:p w14:paraId="157A074B" w14:textId="2BEDC2AA" w:rsidR="00F655D8" w:rsidRPr="006709CC" w:rsidRDefault="00F655D8" w:rsidP="00F655D8">
            <w:pPr>
              <w:rPr>
                <w:rFonts w:asciiTheme="minorHAnsi" w:hAnsiTheme="minorHAnsi" w:cstheme="minorHAnsi"/>
              </w:rPr>
            </w:pPr>
            <w:r w:rsidRPr="006709CC">
              <w:rPr>
                <w:rFonts w:asciiTheme="minorHAnsi" w:hAnsiTheme="minorHAnsi" w:cstheme="minorHAnsi"/>
              </w:rPr>
              <w:t>Dr James Wei Wang</w:t>
            </w:r>
          </w:p>
          <w:p w14:paraId="0576949A" w14:textId="5B51ABE1" w:rsidR="00F655D8" w:rsidRPr="006709CC" w:rsidRDefault="00F655D8" w:rsidP="00F655D8">
            <w:pPr>
              <w:rPr>
                <w:rFonts w:asciiTheme="minorHAnsi" w:hAnsiTheme="minorHAnsi" w:cstheme="minorHAnsi"/>
              </w:rPr>
            </w:pPr>
            <w:r w:rsidRPr="006709CC">
              <w:rPr>
                <w:rFonts w:asciiTheme="minorHAnsi" w:hAnsiTheme="minorHAnsi" w:cstheme="minorHAnsi"/>
              </w:rPr>
              <w:t>Consultant Clinical Oncologist</w:t>
            </w:r>
          </w:p>
          <w:p w14:paraId="312F8EF2" w14:textId="673BB273" w:rsidR="00F655D8" w:rsidRPr="006709CC" w:rsidRDefault="00F655D8" w:rsidP="00F655D8">
            <w:pPr>
              <w:rPr>
                <w:rFonts w:asciiTheme="minorHAnsi" w:hAnsiTheme="minorHAnsi" w:cstheme="minorHAnsi"/>
              </w:rPr>
            </w:pPr>
            <w:r w:rsidRPr="006709CC">
              <w:rPr>
                <w:rFonts w:asciiTheme="minorHAnsi" w:hAnsiTheme="minorHAnsi" w:cstheme="minorHAnsi"/>
              </w:rPr>
              <w:t>Vernon Cancer Centre</w:t>
            </w:r>
          </w:p>
          <w:p w14:paraId="651C050C" w14:textId="7839CC34" w:rsidR="00D32121" w:rsidRPr="006709CC" w:rsidRDefault="00F655D8" w:rsidP="00F655D8">
            <w:pPr>
              <w:rPr>
                <w:rFonts w:asciiTheme="minorHAnsi" w:hAnsiTheme="minorHAnsi" w:cstheme="minorHAnsi"/>
              </w:rPr>
            </w:pPr>
            <w:r w:rsidRPr="006709CC">
              <w:rPr>
                <w:rFonts w:asciiTheme="minorHAnsi" w:hAnsiTheme="minorHAnsi" w:cstheme="minorHAnsi"/>
              </w:rPr>
              <w:t>Clinical Digital Lead, AI Special Interest Group Lead, RCR Clinical Oncology Committee</w:t>
            </w:r>
          </w:p>
        </w:tc>
      </w:tr>
      <w:tr w:rsidR="00D24A5D" w:rsidRPr="006709CC" w14:paraId="0114B7A2" w14:textId="77777777" w:rsidTr="006933AA">
        <w:trPr>
          <w:trHeight w:val="397"/>
        </w:trPr>
        <w:tc>
          <w:tcPr>
            <w:tcW w:w="846" w:type="dxa"/>
            <w:vAlign w:val="center"/>
          </w:tcPr>
          <w:p w14:paraId="51BB0BAC" w14:textId="471DFF92" w:rsidR="00D24A5D" w:rsidRPr="006709CC" w:rsidRDefault="00E024D4" w:rsidP="008A1A31">
            <w:pPr>
              <w:jc w:val="center"/>
            </w:pPr>
            <w:r w:rsidRPr="006709CC">
              <w:t>10:30</w:t>
            </w:r>
          </w:p>
        </w:tc>
        <w:tc>
          <w:tcPr>
            <w:tcW w:w="3827" w:type="dxa"/>
            <w:vAlign w:val="center"/>
          </w:tcPr>
          <w:p w14:paraId="0FBBAEB0" w14:textId="2575F071" w:rsidR="00D24A5D" w:rsidRPr="006709CC" w:rsidRDefault="002F2F5A" w:rsidP="008A1A31">
            <w:r w:rsidRPr="006709CC">
              <w:t>CEO of OS "inspiring careers"</w:t>
            </w:r>
          </w:p>
        </w:tc>
        <w:tc>
          <w:tcPr>
            <w:tcW w:w="5515" w:type="dxa"/>
          </w:tcPr>
          <w:p w14:paraId="2417D61C" w14:textId="77777777" w:rsidR="00546C46" w:rsidRPr="006709CC" w:rsidRDefault="00546C46" w:rsidP="00546C46">
            <w:pPr>
              <w:rPr>
                <w:rFonts w:asciiTheme="minorHAnsi" w:hAnsiTheme="minorHAnsi" w:cstheme="minorHAnsi"/>
              </w:rPr>
            </w:pPr>
            <w:r w:rsidRPr="006709CC">
              <w:rPr>
                <w:rFonts w:asciiTheme="minorHAnsi" w:hAnsiTheme="minorHAnsi" w:cstheme="minorHAnsi"/>
              </w:rPr>
              <w:t>Nick Bolton</w:t>
            </w:r>
          </w:p>
          <w:p w14:paraId="2E294A50" w14:textId="41BA0FE2" w:rsidR="00D24A5D" w:rsidRPr="006709CC" w:rsidRDefault="00546C46" w:rsidP="00546C46">
            <w:pPr>
              <w:rPr>
                <w:rFonts w:asciiTheme="minorHAnsi" w:hAnsiTheme="minorHAnsi" w:cstheme="minorHAnsi"/>
              </w:rPr>
            </w:pPr>
            <w:r w:rsidRPr="006709CC">
              <w:rPr>
                <w:rFonts w:asciiTheme="minorHAnsi" w:hAnsiTheme="minorHAnsi" w:cstheme="minorHAnsi"/>
              </w:rPr>
              <w:t>C</w:t>
            </w:r>
            <w:r w:rsidR="0040783B" w:rsidRPr="006709CC">
              <w:rPr>
                <w:rFonts w:asciiTheme="minorHAnsi" w:hAnsiTheme="minorHAnsi" w:cstheme="minorHAnsi"/>
              </w:rPr>
              <w:t xml:space="preserve">hief Executive Officer, </w:t>
            </w:r>
            <w:r w:rsidRPr="006709CC">
              <w:rPr>
                <w:rFonts w:asciiTheme="minorHAnsi" w:hAnsiTheme="minorHAnsi" w:cstheme="minorHAnsi"/>
              </w:rPr>
              <w:t>Ordnance Survey</w:t>
            </w:r>
          </w:p>
        </w:tc>
      </w:tr>
      <w:tr w:rsidR="0080497A" w:rsidRPr="006709CC" w14:paraId="536FC542" w14:textId="77777777" w:rsidTr="0080497A">
        <w:trPr>
          <w:trHeight w:val="397"/>
        </w:trPr>
        <w:tc>
          <w:tcPr>
            <w:tcW w:w="846" w:type="dxa"/>
            <w:shd w:val="clear" w:color="auto" w:fill="F2F2F2" w:themeFill="background1" w:themeFillShade="F2"/>
            <w:vAlign w:val="center"/>
          </w:tcPr>
          <w:p w14:paraId="146A9F25" w14:textId="72257B80" w:rsidR="0080497A" w:rsidRPr="006709CC" w:rsidRDefault="00D24A5D" w:rsidP="0080497A">
            <w:pPr>
              <w:jc w:val="center"/>
              <w:rPr>
                <w:b/>
                <w:bCs/>
              </w:rPr>
            </w:pPr>
            <w:r w:rsidRPr="006709CC">
              <w:rPr>
                <w:b/>
                <w:bCs/>
              </w:rPr>
              <w:t>11:15</w:t>
            </w:r>
          </w:p>
        </w:tc>
        <w:tc>
          <w:tcPr>
            <w:tcW w:w="9342" w:type="dxa"/>
            <w:gridSpan w:val="2"/>
            <w:shd w:val="clear" w:color="auto" w:fill="F2F2F2" w:themeFill="background1" w:themeFillShade="F2"/>
            <w:vAlign w:val="center"/>
          </w:tcPr>
          <w:p w14:paraId="054F6F5C" w14:textId="7727468E" w:rsidR="0080497A" w:rsidRPr="006709CC" w:rsidRDefault="0080497A" w:rsidP="0080497A">
            <w:pPr>
              <w:rPr>
                <w:b/>
                <w:bCs/>
              </w:rPr>
            </w:pPr>
            <w:r w:rsidRPr="006709CC">
              <w:rPr>
                <w:b/>
                <w:bCs/>
              </w:rPr>
              <w:t>Refreshment</w:t>
            </w:r>
            <w:r w:rsidR="001353FF" w:rsidRPr="006709CC">
              <w:rPr>
                <w:b/>
                <w:bCs/>
              </w:rPr>
              <w:t>s</w:t>
            </w:r>
            <w:r w:rsidR="003B67C2" w:rsidRPr="006709CC">
              <w:rPr>
                <w:b/>
                <w:bCs/>
              </w:rPr>
              <w:t xml:space="preserve"> and move to Workshops</w:t>
            </w:r>
          </w:p>
        </w:tc>
      </w:tr>
      <w:tr w:rsidR="009A568C" w:rsidRPr="006709CC" w14:paraId="5F3AB190" w14:textId="77777777" w:rsidTr="006933AA">
        <w:trPr>
          <w:trHeight w:val="397"/>
        </w:trPr>
        <w:tc>
          <w:tcPr>
            <w:tcW w:w="846" w:type="dxa"/>
            <w:vAlign w:val="center"/>
          </w:tcPr>
          <w:p w14:paraId="228619BA" w14:textId="4A12D702" w:rsidR="0080497A" w:rsidRPr="006709CC" w:rsidRDefault="003B67C2" w:rsidP="0080497A">
            <w:pPr>
              <w:jc w:val="center"/>
            </w:pPr>
            <w:r w:rsidRPr="006709CC">
              <w:t>11:45</w:t>
            </w:r>
          </w:p>
        </w:tc>
        <w:tc>
          <w:tcPr>
            <w:tcW w:w="3827" w:type="dxa"/>
            <w:vAlign w:val="center"/>
          </w:tcPr>
          <w:p w14:paraId="0D95A9EC" w14:textId="534C40E5" w:rsidR="009F2C5B" w:rsidRPr="006709CC" w:rsidRDefault="003B67C2" w:rsidP="0080497A">
            <w:pPr>
              <w:pStyle w:val="xmsonormal"/>
              <w:rPr>
                <w:rFonts w:ascii="Arial" w:hAnsi="Arial" w:cs="Arial"/>
                <w:b/>
                <w:bCs/>
                <w:sz w:val="24"/>
                <w:szCs w:val="24"/>
                <w:lang w:eastAsia="en-US"/>
              </w:rPr>
            </w:pPr>
            <w:r w:rsidRPr="006709CC">
              <w:rPr>
                <w:rFonts w:ascii="Arial" w:hAnsi="Arial" w:cs="Arial"/>
                <w:b/>
                <w:bCs/>
                <w:sz w:val="24"/>
                <w:szCs w:val="24"/>
                <w:lang w:eastAsia="en-US"/>
              </w:rPr>
              <w:t>Workshop 1</w:t>
            </w:r>
          </w:p>
        </w:tc>
        <w:tc>
          <w:tcPr>
            <w:tcW w:w="5515" w:type="dxa"/>
          </w:tcPr>
          <w:p w14:paraId="41A482CC" w14:textId="0B52230A" w:rsidR="0080497A" w:rsidRPr="006709CC" w:rsidRDefault="0080497A" w:rsidP="00396B78"/>
        </w:tc>
      </w:tr>
      <w:tr w:rsidR="00112896" w14:paraId="0263B4EB" w14:textId="77777777" w:rsidTr="006933AA">
        <w:trPr>
          <w:trHeight w:val="397"/>
        </w:trPr>
        <w:tc>
          <w:tcPr>
            <w:tcW w:w="846" w:type="dxa"/>
            <w:vAlign w:val="center"/>
          </w:tcPr>
          <w:p w14:paraId="5D54CDE3" w14:textId="67EEF208" w:rsidR="00112896" w:rsidRPr="006709CC" w:rsidRDefault="00112896" w:rsidP="00112896">
            <w:pPr>
              <w:jc w:val="center"/>
            </w:pPr>
            <w:r w:rsidRPr="006709CC">
              <w:t>A</w:t>
            </w:r>
          </w:p>
        </w:tc>
        <w:tc>
          <w:tcPr>
            <w:tcW w:w="3827" w:type="dxa"/>
            <w:vAlign w:val="center"/>
          </w:tcPr>
          <w:p w14:paraId="196B5CED" w14:textId="70F41746" w:rsidR="00112896" w:rsidRPr="006709CC" w:rsidRDefault="007A08AF" w:rsidP="00112896">
            <w:pPr>
              <w:pStyle w:val="xmsonormal"/>
              <w:rPr>
                <w:rFonts w:ascii="Arial" w:hAnsi="Arial" w:cs="Arial"/>
                <w:sz w:val="24"/>
                <w:szCs w:val="24"/>
                <w:lang w:eastAsia="en-US"/>
              </w:rPr>
            </w:pPr>
            <w:r>
              <w:rPr>
                <w:rFonts w:ascii="Arial" w:hAnsi="Arial" w:cs="Arial"/>
                <w:sz w:val="24"/>
                <w:szCs w:val="24"/>
              </w:rPr>
              <w:t xml:space="preserve">Open forum - </w:t>
            </w:r>
            <w:r w:rsidR="007616A5" w:rsidRPr="006709CC">
              <w:rPr>
                <w:rFonts w:ascii="Arial" w:hAnsi="Arial" w:cs="Arial"/>
                <w:sz w:val="24"/>
                <w:szCs w:val="24"/>
              </w:rPr>
              <w:t>Simulation &amp; TEL updates</w:t>
            </w:r>
          </w:p>
        </w:tc>
        <w:tc>
          <w:tcPr>
            <w:tcW w:w="5515" w:type="dxa"/>
          </w:tcPr>
          <w:p w14:paraId="46D8B34F" w14:textId="162D22A1" w:rsidR="00112896" w:rsidRPr="006709CC" w:rsidRDefault="007A08AF" w:rsidP="00164C1D">
            <w:pPr>
              <w:rPr>
                <w:rFonts w:cs="Arial"/>
              </w:rPr>
            </w:pPr>
            <w:r>
              <w:rPr>
                <w:rFonts w:cs="Arial"/>
              </w:rPr>
              <w:t xml:space="preserve">Julie Onslow &amp; Jo </w:t>
            </w:r>
            <w:proofErr w:type="spellStart"/>
            <w:r>
              <w:rPr>
                <w:rFonts w:cs="Arial"/>
              </w:rPr>
              <w:t>Szram</w:t>
            </w:r>
            <w:proofErr w:type="spellEnd"/>
          </w:p>
        </w:tc>
      </w:tr>
      <w:tr w:rsidR="00112896" w14:paraId="60853384" w14:textId="77777777" w:rsidTr="006933AA">
        <w:trPr>
          <w:trHeight w:val="397"/>
        </w:trPr>
        <w:tc>
          <w:tcPr>
            <w:tcW w:w="846" w:type="dxa"/>
            <w:vAlign w:val="center"/>
          </w:tcPr>
          <w:p w14:paraId="744AB2BE" w14:textId="0819950F" w:rsidR="00112896" w:rsidRPr="006709CC" w:rsidRDefault="00112896" w:rsidP="00112896">
            <w:pPr>
              <w:jc w:val="center"/>
            </w:pPr>
            <w:r w:rsidRPr="006709CC">
              <w:t>B</w:t>
            </w:r>
          </w:p>
        </w:tc>
        <w:tc>
          <w:tcPr>
            <w:tcW w:w="3827" w:type="dxa"/>
            <w:vAlign w:val="center"/>
          </w:tcPr>
          <w:p w14:paraId="70B80E78" w14:textId="2EB4EAD5" w:rsidR="00112896" w:rsidRPr="006709CC" w:rsidRDefault="000C098F" w:rsidP="00112896">
            <w:pPr>
              <w:pStyle w:val="xmsonormal"/>
              <w:rPr>
                <w:rFonts w:ascii="Arial" w:hAnsi="Arial" w:cs="Arial"/>
                <w:sz w:val="24"/>
                <w:szCs w:val="24"/>
                <w:lang w:eastAsia="en-US"/>
              </w:rPr>
            </w:pPr>
            <w:r w:rsidRPr="006709CC">
              <w:rPr>
                <w:rFonts w:ascii="Arial" w:hAnsi="Arial" w:cs="Arial"/>
                <w:sz w:val="24"/>
                <w:szCs w:val="24"/>
              </w:rPr>
              <w:t>Enhancing Training: AI for Learners and Educators</w:t>
            </w:r>
          </w:p>
        </w:tc>
        <w:tc>
          <w:tcPr>
            <w:tcW w:w="5515" w:type="dxa"/>
          </w:tcPr>
          <w:p w14:paraId="2DA32041" w14:textId="77777777" w:rsidR="000C098F" w:rsidRPr="006709CC" w:rsidRDefault="000C098F" w:rsidP="000C098F">
            <w:pPr>
              <w:rPr>
                <w:rFonts w:cs="Arial"/>
              </w:rPr>
            </w:pPr>
            <w:r w:rsidRPr="006709CC">
              <w:rPr>
                <w:rFonts w:cs="Arial"/>
              </w:rPr>
              <w:t>Dr Jonathan Rial</w:t>
            </w:r>
          </w:p>
          <w:p w14:paraId="6BE7E30F" w14:textId="57367DE3" w:rsidR="000C098F" w:rsidRPr="006709CC" w:rsidRDefault="000C098F" w:rsidP="000C098F">
            <w:pPr>
              <w:rPr>
                <w:rFonts w:cs="Arial"/>
              </w:rPr>
            </w:pPr>
            <w:r w:rsidRPr="006709CC">
              <w:rPr>
                <w:rFonts w:cs="Arial"/>
              </w:rPr>
              <w:t>GP Associate Dean</w:t>
            </w:r>
            <w:r w:rsidR="00623A14" w:rsidRPr="006709CC">
              <w:rPr>
                <w:rFonts w:cs="Arial"/>
              </w:rPr>
              <w:t xml:space="preserve"> - </w:t>
            </w:r>
            <w:r w:rsidRPr="006709CC">
              <w:rPr>
                <w:rFonts w:cs="Arial"/>
              </w:rPr>
              <w:t>NHS England</w:t>
            </w:r>
          </w:p>
          <w:p w14:paraId="600FFDB7" w14:textId="061B260E" w:rsidR="00112896" w:rsidRPr="006709CC" w:rsidRDefault="000C098F" w:rsidP="000C098F">
            <w:pPr>
              <w:rPr>
                <w:rFonts w:cs="Arial"/>
              </w:rPr>
            </w:pPr>
            <w:r w:rsidRPr="006709CC">
              <w:rPr>
                <w:rFonts w:cs="Arial"/>
              </w:rPr>
              <w:t>RCGP Training Portfolio Clinical Lead</w:t>
            </w:r>
          </w:p>
        </w:tc>
      </w:tr>
      <w:tr w:rsidR="00112896" w14:paraId="1ED25866" w14:textId="77777777" w:rsidTr="006933AA">
        <w:trPr>
          <w:trHeight w:val="397"/>
        </w:trPr>
        <w:tc>
          <w:tcPr>
            <w:tcW w:w="846" w:type="dxa"/>
            <w:vAlign w:val="center"/>
          </w:tcPr>
          <w:p w14:paraId="398BEB41" w14:textId="264C4A83" w:rsidR="00112896" w:rsidRPr="006709CC" w:rsidRDefault="00112896" w:rsidP="00112896">
            <w:pPr>
              <w:jc w:val="center"/>
            </w:pPr>
            <w:r w:rsidRPr="006709CC">
              <w:t>C</w:t>
            </w:r>
          </w:p>
        </w:tc>
        <w:tc>
          <w:tcPr>
            <w:tcW w:w="3827" w:type="dxa"/>
            <w:vAlign w:val="center"/>
          </w:tcPr>
          <w:p w14:paraId="47CCE871" w14:textId="321E6AE1" w:rsidR="00112896" w:rsidRPr="006709CC" w:rsidRDefault="00A345CC" w:rsidP="00112896">
            <w:pPr>
              <w:pStyle w:val="xmsonormal"/>
              <w:rPr>
                <w:rFonts w:ascii="Arial" w:hAnsi="Arial" w:cs="Arial"/>
                <w:sz w:val="24"/>
                <w:szCs w:val="24"/>
                <w:lang w:eastAsia="en-US"/>
              </w:rPr>
            </w:pPr>
            <w:r w:rsidRPr="006709CC">
              <w:rPr>
                <w:rFonts w:ascii="Arial" w:hAnsi="Arial" w:cs="Arial"/>
                <w:sz w:val="24"/>
                <w:szCs w:val="24"/>
              </w:rPr>
              <w:t>Flexible working: promises for the new workforce or challenges for the existing one?</w:t>
            </w:r>
          </w:p>
        </w:tc>
        <w:tc>
          <w:tcPr>
            <w:tcW w:w="5515" w:type="dxa"/>
          </w:tcPr>
          <w:p w14:paraId="00001CB3" w14:textId="5C16C05D" w:rsidR="00C455F7" w:rsidRPr="006709CC" w:rsidRDefault="00C455F7" w:rsidP="005D7DE8">
            <w:r w:rsidRPr="006709CC">
              <w:t>Guhavarma (Guhan) Viswesvaraiah</w:t>
            </w:r>
          </w:p>
          <w:p w14:paraId="5CDE320E" w14:textId="77777777" w:rsidR="00C455F7" w:rsidRPr="006709CC" w:rsidRDefault="00C455F7" w:rsidP="005D7DE8">
            <w:r w:rsidRPr="006709CC">
              <w:t>Associate Dean - NHS England</w:t>
            </w:r>
          </w:p>
          <w:p w14:paraId="1AFE0A00" w14:textId="1BCB2F31" w:rsidR="00112896" w:rsidRPr="006709CC" w:rsidRDefault="00C455F7" w:rsidP="005D7DE8">
            <w:r w:rsidRPr="006709CC">
              <w:t>Consultant Acute and General Physician, University Hospital Southampton NHSFT</w:t>
            </w:r>
            <w:r w:rsidR="00112896" w:rsidRPr="006709CC">
              <w:t xml:space="preserve">   </w:t>
            </w:r>
          </w:p>
        </w:tc>
      </w:tr>
      <w:tr w:rsidR="00112896" w14:paraId="5C820258" w14:textId="77777777" w:rsidTr="006933AA">
        <w:trPr>
          <w:trHeight w:val="397"/>
        </w:trPr>
        <w:tc>
          <w:tcPr>
            <w:tcW w:w="846" w:type="dxa"/>
            <w:vAlign w:val="center"/>
          </w:tcPr>
          <w:p w14:paraId="4930FCB1" w14:textId="3DF92544" w:rsidR="00112896" w:rsidRPr="006709CC" w:rsidRDefault="00112896" w:rsidP="00112896">
            <w:pPr>
              <w:jc w:val="center"/>
            </w:pPr>
            <w:r w:rsidRPr="006709CC">
              <w:t>D</w:t>
            </w:r>
          </w:p>
        </w:tc>
        <w:tc>
          <w:tcPr>
            <w:tcW w:w="3827" w:type="dxa"/>
            <w:vAlign w:val="center"/>
          </w:tcPr>
          <w:p w14:paraId="775AE073" w14:textId="22B4F699" w:rsidR="00112896" w:rsidRPr="006709CC" w:rsidRDefault="00542B79" w:rsidP="00112896">
            <w:pPr>
              <w:pStyle w:val="xmsonormal"/>
              <w:rPr>
                <w:rFonts w:ascii="Arial" w:hAnsi="Arial" w:cs="Arial"/>
                <w:sz w:val="24"/>
                <w:szCs w:val="24"/>
                <w:lang w:eastAsia="en-US"/>
              </w:rPr>
            </w:pPr>
            <w:r w:rsidRPr="006709CC">
              <w:rPr>
                <w:rFonts w:ascii="Arial" w:hAnsi="Arial" w:cs="Arial"/>
                <w:sz w:val="24"/>
                <w:szCs w:val="24"/>
              </w:rPr>
              <w:t>Bridging the gaps in Intensive Care Medicine through Reverse Mentorship</w:t>
            </w:r>
          </w:p>
        </w:tc>
        <w:tc>
          <w:tcPr>
            <w:tcW w:w="5515" w:type="dxa"/>
          </w:tcPr>
          <w:p w14:paraId="0C8C0F79" w14:textId="77777777" w:rsidR="0049108E" w:rsidRPr="006709CC" w:rsidRDefault="0049108E" w:rsidP="005D7DE8">
            <w:r w:rsidRPr="006709CC">
              <w:t>Dr Matt Rowe</w:t>
            </w:r>
          </w:p>
          <w:p w14:paraId="197FA41A" w14:textId="562CB797" w:rsidR="0049108E" w:rsidRPr="006709CC" w:rsidRDefault="0049108E" w:rsidP="005D7DE8">
            <w:r w:rsidRPr="006709CC">
              <w:t>Consultant Intensive Care Medicine and Anaesthesia</w:t>
            </w:r>
          </w:p>
          <w:p w14:paraId="543AC820" w14:textId="77777777" w:rsidR="0049108E" w:rsidRPr="006709CC" w:rsidRDefault="0049108E" w:rsidP="005D7DE8">
            <w:r w:rsidRPr="006709CC">
              <w:t>North Bristol NHS Trust</w:t>
            </w:r>
          </w:p>
          <w:p w14:paraId="746186EC" w14:textId="700D95DA" w:rsidR="00112896" w:rsidRPr="006709CC" w:rsidRDefault="0049108E" w:rsidP="005D7DE8">
            <w:r w:rsidRPr="006709CC">
              <w:rPr>
                <w:rFonts w:eastAsiaTheme="minorHAnsi"/>
                <w:lang w:eastAsia="en-GB"/>
              </w:rPr>
              <w:t>Faculty Tutor ICM, Former FICM Board Member (Trainee Representative)</w:t>
            </w:r>
          </w:p>
        </w:tc>
      </w:tr>
      <w:tr w:rsidR="00112896" w14:paraId="620CB057" w14:textId="77777777" w:rsidTr="006933AA">
        <w:trPr>
          <w:trHeight w:val="397"/>
        </w:trPr>
        <w:tc>
          <w:tcPr>
            <w:tcW w:w="846" w:type="dxa"/>
            <w:vAlign w:val="center"/>
          </w:tcPr>
          <w:p w14:paraId="222E559D" w14:textId="1DE8C21F" w:rsidR="00112896" w:rsidRPr="006709CC" w:rsidRDefault="00112896" w:rsidP="00112896">
            <w:pPr>
              <w:jc w:val="center"/>
            </w:pPr>
            <w:r w:rsidRPr="006709CC">
              <w:t>E</w:t>
            </w:r>
          </w:p>
        </w:tc>
        <w:tc>
          <w:tcPr>
            <w:tcW w:w="3827" w:type="dxa"/>
            <w:vAlign w:val="center"/>
          </w:tcPr>
          <w:p w14:paraId="66971DD5" w14:textId="2D619F34" w:rsidR="00112896" w:rsidRPr="006709CC" w:rsidRDefault="00112896" w:rsidP="00112896">
            <w:pPr>
              <w:pStyle w:val="xmsonormal"/>
              <w:rPr>
                <w:rFonts w:ascii="Arial" w:hAnsi="Arial" w:cs="Arial"/>
                <w:sz w:val="24"/>
                <w:szCs w:val="24"/>
                <w:lang w:eastAsia="en-US"/>
              </w:rPr>
            </w:pPr>
            <w:r w:rsidRPr="006709CC">
              <w:rPr>
                <w:rFonts w:ascii="Arial" w:hAnsi="Arial" w:cs="Arial"/>
                <w:sz w:val="24"/>
                <w:szCs w:val="24"/>
              </w:rPr>
              <w:t>Acceleration</w:t>
            </w:r>
            <w:r w:rsidR="005C4F61" w:rsidRPr="006709CC">
              <w:rPr>
                <w:rFonts w:ascii="Arial" w:hAnsi="Arial" w:cs="Arial"/>
                <w:sz w:val="24"/>
                <w:szCs w:val="24"/>
              </w:rPr>
              <w:t xml:space="preserve"> of Training</w:t>
            </w:r>
          </w:p>
        </w:tc>
        <w:tc>
          <w:tcPr>
            <w:tcW w:w="5515" w:type="dxa"/>
          </w:tcPr>
          <w:p w14:paraId="5639BBE0" w14:textId="63D3C8BC" w:rsidR="00B33D21" w:rsidRPr="006709CC" w:rsidRDefault="00B33D21" w:rsidP="00B33D21">
            <w:pPr>
              <w:rPr>
                <w:rFonts w:cs="Arial"/>
              </w:rPr>
            </w:pPr>
            <w:r w:rsidRPr="006709CC">
              <w:rPr>
                <w:rFonts w:cs="Arial"/>
              </w:rPr>
              <w:t>Dr Sue Brock</w:t>
            </w:r>
          </w:p>
          <w:p w14:paraId="7FE96FF1" w14:textId="5CFEE507" w:rsidR="00B33D21" w:rsidRPr="006709CC" w:rsidRDefault="00B33D21" w:rsidP="00B33D21">
            <w:pPr>
              <w:rPr>
                <w:rFonts w:cs="Arial"/>
              </w:rPr>
            </w:pPr>
            <w:r w:rsidRPr="006709CC">
              <w:rPr>
                <w:rFonts w:cs="Arial"/>
              </w:rPr>
              <w:t>Associate Dean</w:t>
            </w:r>
          </w:p>
          <w:p w14:paraId="39785C26" w14:textId="39A52146" w:rsidR="00B33D21" w:rsidRPr="006709CC" w:rsidRDefault="00B33D21" w:rsidP="00B33D21">
            <w:pPr>
              <w:rPr>
                <w:rFonts w:cs="Arial"/>
              </w:rPr>
            </w:pPr>
            <w:r w:rsidRPr="006709CC">
              <w:rPr>
                <w:rFonts w:cs="Arial"/>
              </w:rPr>
              <w:t>NHSE Wessex</w:t>
            </w:r>
          </w:p>
          <w:p w14:paraId="4E605E41" w14:textId="0EFA4B35" w:rsidR="00112896" w:rsidRPr="006709CC" w:rsidRDefault="00B33D21" w:rsidP="00B33D21">
            <w:pPr>
              <w:rPr>
                <w:rFonts w:cs="Arial"/>
              </w:rPr>
            </w:pPr>
            <w:r w:rsidRPr="006709CC">
              <w:rPr>
                <w:rFonts w:cs="Arial"/>
              </w:rPr>
              <w:t>Consultant Clinical Oncologist, UHD</w:t>
            </w:r>
          </w:p>
        </w:tc>
      </w:tr>
      <w:tr w:rsidR="00112896" w14:paraId="6DE781F9" w14:textId="1008BCD8" w:rsidTr="00E554F9">
        <w:trPr>
          <w:trHeight w:val="397"/>
        </w:trPr>
        <w:tc>
          <w:tcPr>
            <w:tcW w:w="846" w:type="dxa"/>
            <w:shd w:val="clear" w:color="auto" w:fill="F2F2F2" w:themeFill="background1" w:themeFillShade="F2"/>
            <w:vAlign w:val="center"/>
          </w:tcPr>
          <w:p w14:paraId="7A1C9DAF" w14:textId="7B0C3D84" w:rsidR="00112896" w:rsidRPr="006709CC" w:rsidRDefault="00112896" w:rsidP="00112896">
            <w:pPr>
              <w:jc w:val="center"/>
              <w:rPr>
                <w:b/>
                <w:bCs/>
              </w:rPr>
            </w:pPr>
            <w:r w:rsidRPr="006709CC">
              <w:rPr>
                <w:b/>
                <w:bCs/>
              </w:rPr>
              <w:t>12:30</w:t>
            </w:r>
          </w:p>
        </w:tc>
        <w:tc>
          <w:tcPr>
            <w:tcW w:w="9342" w:type="dxa"/>
            <w:gridSpan w:val="2"/>
            <w:shd w:val="clear" w:color="auto" w:fill="F2F2F2" w:themeFill="background1" w:themeFillShade="F2"/>
            <w:vAlign w:val="center"/>
          </w:tcPr>
          <w:p w14:paraId="3A416C68" w14:textId="38CAB5B7" w:rsidR="00112896" w:rsidRPr="006709CC" w:rsidRDefault="00112896" w:rsidP="00112896">
            <w:pPr>
              <w:rPr>
                <w:b/>
                <w:bCs/>
              </w:rPr>
            </w:pPr>
            <w:r w:rsidRPr="006709CC">
              <w:rPr>
                <w:b/>
                <w:bCs/>
              </w:rPr>
              <w:t>Lunch and move to Workshops</w:t>
            </w:r>
          </w:p>
        </w:tc>
      </w:tr>
      <w:tr w:rsidR="00112896" w14:paraId="227A8FB6" w14:textId="77777777" w:rsidTr="006933AA">
        <w:trPr>
          <w:trHeight w:val="397"/>
        </w:trPr>
        <w:tc>
          <w:tcPr>
            <w:tcW w:w="846" w:type="dxa"/>
            <w:vAlign w:val="center"/>
          </w:tcPr>
          <w:p w14:paraId="62305D0C" w14:textId="107E6679" w:rsidR="00112896" w:rsidRPr="006709CC" w:rsidRDefault="00112896" w:rsidP="00112896">
            <w:pPr>
              <w:jc w:val="center"/>
            </w:pPr>
            <w:r w:rsidRPr="006709CC">
              <w:t>13.30</w:t>
            </w:r>
          </w:p>
        </w:tc>
        <w:tc>
          <w:tcPr>
            <w:tcW w:w="3827" w:type="dxa"/>
            <w:vAlign w:val="center"/>
          </w:tcPr>
          <w:p w14:paraId="746E88BF" w14:textId="08A56931" w:rsidR="00112896" w:rsidRPr="006709CC" w:rsidRDefault="00112896" w:rsidP="00112896">
            <w:pPr>
              <w:rPr>
                <w:b/>
                <w:bCs/>
              </w:rPr>
            </w:pPr>
            <w:r w:rsidRPr="006709CC">
              <w:rPr>
                <w:b/>
                <w:bCs/>
              </w:rPr>
              <w:t>Workshop 2</w:t>
            </w:r>
          </w:p>
        </w:tc>
        <w:tc>
          <w:tcPr>
            <w:tcW w:w="5515" w:type="dxa"/>
          </w:tcPr>
          <w:p w14:paraId="4F80FD19" w14:textId="2426EE95" w:rsidR="00112896" w:rsidRPr="006709CC" w:rsidRDefault="00112896" w:rsidP="00112896">
            <w:pPr>
              <w:rPr>
                <w:rFonts w:cs="Arial"/>
              </w:rPr>
            </w:pPr>
            <w:r w:rsidRPr="006709CC">
              <w:rPr>
                <w:rFonts w:cs="Arial"/>
              </w:rPr>
              <w:t xml:space="preserve">Same </w:t>
            </w:r>
            <w:r w:rsidR="00EE7439" w:rsidRPr="006709CC">
              <w:rPr>
                <w:rFonts w:cs="Arial"/>
              </w:rPr>
              <w:t>t</w:t>
            </w:r>
            <w:r w:rsidRPr="006709CC">
              <w:rPr>
                <w:rFonts w:cs="Arial"/>
              </w:rPr>
              <w:t>opics as Workshop 1</w:t>
            </w:r>
          </w:p>
        </w:tc>
      </w:tr>
      <w:tr w:rsidR="006C12B6" w14:paraId="22CE02D7" w14:textId="77777777" w:rsidTr="006933AA">
        <w:trPr>
          <w:trHeight w:val="397"/>
        </w:trPr>
        <w:tc>
          <w:tcPr>
            <w:tcW w:w="846" w:type="dxa"/>
            <w:vAlign w:val="center"/>
          </w:tcPr>
          <w:p w14:paraId="175BD0F5" w14:textId="5AC4FBC7" w:rsidR="006C12B6" w:rsidRPr="006709CC" w:rsidRDefault="006C12B6" w:rsidP="00112896">
            <w:pPr>
              <w:jc w:val="center"/>
            </w:pPr>
            <w:r w:rsidRPr="006709CC">
              <w:t>14:15</w:t>
            </w:r>
          </w:p>
        </w:tc>
        <w:tc>
          <w:tcPr>
            <w:tcW w:w="3827" w:type="dxa"/>
            <w:vAlign w:val="center"/>
          </w:tcPr>
          <w:p w14:paraId="58FEE6E8" w14:textId="77777777" w:rsidR="006C12B6" w:rsidRPr="006709CC" w:rsidRDefault="006C12B6" w:rsidP="00112896">
            <w:pPr>
              <w:rPr>
                <w:b/>
                <w:bCs/>
              </w:rPr>
            </w:pPr>
            <w:r w:rsidRPr="006709CC">
              <w:t>Fellows presentations</w:t>
            </w:r>
          </w:p>
        </w:tc>
        <w:tc>
          <w:tcPr>
            <w:tcW w:w="5515" w:type="dxa"/>
            <w:vAlign w:val="center"/>
          </w:tcPr>
          <w:p w14:paraId="5A929CED" w14:textId="110C361E" w:rsidR="00181D8D" w:rsidRPr="006709CC" w:rsidRDefault="00181D8D" w:rsidP="00181D8D">
            <w:r w:rsidRPr="006709CC">
              <w:t>Dr Andrew Sills</w:t>
            </w:r>
          </w:p>
          <w:p w14:paraId="459B1374" w14:textId="6C8B8801" w:rsidR="00181D8D" w:rsidRPr="006709CC" w:rsidRDefault="00181D8D" w:rsidP="00181D8D">
            <w:r w:rsidRPr="006709CC">
              <w:lastRenderedPageBreak/>
              <w:t xml:space="preserve">Specialist training registrar in Respiratory </w:t>
            </w:r>
            <w:r w:rsidR="00DE17EF" w:rsidRPr="006709CC">
              <w:t>M</w:t>
            </w:r>
            <w:r w:rsidRPr="006709CC">
              <w:t xml:space="preserve">edicine, General </w:t>
            </w:r>
            <w:r w:rsidR="00DE17EF" w:rsidRPr="006709CC">
              <w:t>I</w:t>
            </w:r>
            <w:r w:rsidRPr="006709CC">
              <w:t xml:space="preserve">nternal </w:t>
            </w:r>
            <w:r w:rsidR="00DE17EF" w:rsidRPr="006709CC">
              <w:t>M</w:t>
            </w:r>
            <w:r w:rsidRPr="006709CC">
              <w:t xml:space="preserve">edicine, and Intensive </w:t>
            </w:r>
            <w:r w:rsidR="00DE17EF" w:rsidRPr="006709CC">
              <w:t>C</w:t>
            </w:r>
            <w:r w:rsidRPr="006709CC">
              <w:t xml:space="preserve">are </w:t>
            </w:r>
            <w:r w:rsidR="00DE17EF" w:rsidRPr="006709CC">
              <w:t>M</w:t>
            </w:r>
            <w:r w:rsidRPr="006709CC">
              <w:t>edicine</w:t>
            </w:r>
          </w:p>
          <w:p w14:paraId="69461D6F" w14:textId="77777777" w:rsidR="00181D8D" w:rsidRPr="006709CC" w:rsidRDefault="00181D8D" w:rsidP="00181D8D">
            <w:r w:rsidRPr="006709CC">
              <w:t>Wessex point of care ultrasound fellow</w:t>
            </w:r>
          </w:p>
          <w:p w14:paraId="41E4126D" w14:textId="77777777" w:rsidR="00181D8D" w:rsidRPr="006709CC" w:rsidRDefault="00181D8D" w:rsidP="00181D8D">
            <w:r w:rsidRPr="006709CC">
              <w:t>Queen Alexandra Hospital, Portsmouth</w:t>
            </w:r>
          </w:p>
          <w:p w14:paraId="7F7FE7D7" w14:textId="77777777" w:rsidR="0064205B" w:rsidRPr="006709CC" w:rsidRDefault="00E85FCA" w:rsidP="006A5E74">
            <w:r w:rsidRPr="006709CC">
              <w:t xml:space="preserve"> </w:t>
            </w:r>
          </w:p>
          <w:p w14:paraId="5DE5D0CA" w14:textId="1E215328" w:rsidR="006A5E74" w:rsidRPr="006709CC" w:rsidRDefault="006A5E74" w:rsidP="006A5E74">
            <w:r w:rsidRPr="006709CC">
              <w:t>Dr Sarah Westmore</w:t>
            </w:r>
          </w:p>
          <w:p w14:paraId="5487C327" w14:textId="2CAE2507" w:rsidR="006A5E74" w:rsidRPr="006709CC" w:rsidRDefault="006A5E74" w:rsidP="006A5E74">
            <w:r w:rsidRPr="006709CC">
              <w:t>GP </w:t>
            </w:r>
          </w:p>
          <w:p w14:paraId="1019E8A1" w14:textId="58C4D355" w:rsidR="001F23C0" w:rsidRPr="006709CC" w:rsidRDefault="006A5E74" w:rsidP="006A5E74">
            <w:r w:rsidRPr="006709CC">
              <w:t>St Helens Medical Centre, Isle of Wight</w:t>
            </w:r>
          </w:p>
          <w:p w14:paraId="319DAFC6" w14:textId="77777777" w:rsidR="006A5E74" w:rsidRPr="006709CC" w:rsidRDefault="006A5E74" w:rsidP="001F23C0"/>
          <w:p w14:paraId="3A6F085F" w14:textId="11EC4EF4" w:rsidR="001F23C0" w:rsidRPr="006709CC" w:rsidRDefault="00181D8D" w:rsidP="001F23C0">
            <w:r w:rsidRPr="006709CC">
              <w:t xml:space="preserve">Dr </w:t>
            </w:r>
            <w:r w:rsidR="001F23C0" w:rsidRPr="006709CC">
              <w:t>Rory Ormiston </w:t>
            </w:r>
          </w:p>
          <w:p w14:paraId="50A1037C" w14:textId="77777777" w:rsidR="001F23C0" w:rsidRPr="006709CC" w:rsidRDefault="001F23C0" w:rsidP="001F23C0">
            <w:r w:rsidRPr="006709CC">
              <w:t>Orthopaedic Specialist Registrar</w:t>
            </w:r>
          </w:p>
          <w:p w14:paraId="386C0379" w14:textId="7F4A617E" w:rsidR="001F23C0" w:rsidRPr="006709CC" w:rsidRDefault="001F23C0" w:rsidP="00112896">
            <w:r w:rsidRPr="006709CC">
              <w:t>University Hospitals Southampton NHS FT</w:t>
            </w:r>
          </w:p>
        </w:tc>
      </w:tr>
      <w:tr w:rsidR="00112896" w14:paraId="233F9BB3" w14:textId="77777777" w:rsidTr="00DB471D">
        <w:trPr>
          <w:trHeight w:val="397"/>
        </w:trPr>
        <w:tc>
          <w:tcPr>
            <w:tcW w:w="846" w:type="dxa"/>
            <w:shd w:val="clear" w:color="auto" w:fill="F2F2F2" w:themeFill="background1" w:themeFillShade="F2"/>
            <w:vAlign w:val="center"/>
          </w:tcPr>
          <w:p w14:paraId="68BF21FB" w14:textId="0CA4F6A0" w:rsidR="00112896" w:rsidRPr="006709CC" w:rsidRDefault="00112896" w:rsidP="00112896">
            <w:pPr>
              <w:jc w:val="center"/>
              <w:rPr>
                <w:b/>
                <w:bCs/>
              </w:rPr>
            </w:pPr>
            <w:r w:rsidRPr="006709CC">
              <w:rPr>
                <w:b/>
                <w:bCs/>
              </w:rPr>
              <w:lastRenderedPageBreak/>
              <w:t>15.00</w:t>
            </w:r>
          </w:p>
        </w:tc>
        <w:tc>
          <w:tcPr>
            <w:tcW w:w="9342" w:type="dxa"/>
            <w:gridSpan w:val="2"/>
            <w:shd w:val="clear" w:color="auto" w:fill="F2F2F2" w:themeFill="background1" w:themeFillShade="F2"/>
            <w:vAlign w:val="center"/>
          </w:tcPr>
          <w:p w14:paraId="73E7EB6D" w14:textId="0E4C7F11" w:rsidR="00112896" w:rsidRPr="006709CC" w:rsidRDefault="00112896" w:rsidP="00112896">
            <w:pPr>
              <w:rPr>
                <w:rFonts w:cs="Arial"/>
              </w:rPr>
            </w:pPr>
            <w:r w:rsidRPr="006709CC">
              <w:rPr>
                <w:b/>
                <w:bCs/>
              </w:rPr>
              <w:t>Refreshments</w:t>
            </w:r>
          </w:p>
        </w:tc>
      </w:tr>
      <w:tr w:rsidR="00112896" w14:paraId="26627AD2" w14:textId="77777777" w:rsidTr="006933AA">
        <w:trPr>
          <w:trHeight w:val="397"/>
        </w:trPr>
        <w:tc>
          <w:tcPr>
            <w:tcW w:w="846" w:type="dxa"/>
            <w:vAlign w:val="center"/>
          </w:tcPr>
          <w:p w14:paraId="7AA15521" w14:textId="238985F1" w:rsidR="00112896" w:rsidRPr="006709CC" w:rsidRDefault="00112896" w:rsidP="00112896">
            <w:pPr>
              <w:jc w:val="center"/>
            </w:pPr>
            <w:r w:rsidRPr="006709CC">
              <w:t>15.</w:t>
            </w:r>
            <w:r w:rsidR="00A9516D" w:rsidRPr="006709CC">
              <w:t>15</w:t>
            </w:r>
          </w:p>
        </w:tc>
        <w:tc>
          <w:tcPr>
            <w:tcW w:w="3827" w:type="dxa"/>
            <w:vAlign w:val="center"/>
          </w:tcPr>
          <w:p w14:paraId="1A4BCC86" w14:textId="2623FA3B" w:rsidR="00112896" w:rsidRPr="006709CC" w:rsidRDefault="006361C4" w:rsidP="00112896">
            <w:r w:rsidRPr="006709CC">
              <w:t>Social Media as Healthcare Professionals &amp; How We Engage With The Public</w:t>
            </w:r>
          </w:p>
        </w:tc>
        <w:tc>
          <w:tcPr>
            <w:tcW w:w="5515" w:type="dxa"/>
          </w:tcPr>
          <w:p w14:paraId="77B3B284" w14:textId="0F5920BD" w:rsidR="00B40AF3" w:rsidRPr="006709CC" w:rsidRDefault="00B40AF3" w:rsidP="00B40AF3">
            <w:pPr>
              <w:rPr>
                <w:rFonts w:cs="Arial"/>
              </w:rPr>
            </w:pPr>
            <w:r w:rsidRPr="006709CC">
              <w:rPr>
                <w:rFonts w:cs="Arial"/>
              </w:rPr>
              <w:t xml:space="preserve">Dr Brooke </w:t>
            </w:r>
            <w:proofErr w:type="spellStart"/>
            <w:r w:rsidRPr="006709CC">
              <w:rPr>
                <w:rFonts w:cs="Arial"/>
              </w:rPr>
              <w:t>Vandermolen</w:t>
            </w:r>
            <w:proofErr w:type="spellEnd"/>
            <w:r w:rsidRPr="006709CC">
              <w:rPr>
                <w:rFonts w:cs="Arial"/>
              </w:rPr>
              <w:t xml:space="preserve"> (virtual)</w:t>
            </w:r>
          </w:p>
          <w:p w14:paraId="43D464E5" w14:textId="5CC061FD" w:rsidR="00B40AF3" w:rsidRPr="006709CC" w:rsidRDefault="00B40AF3" w:rsidP="00B40AF3">
            <w:pPr>
              <w:rPr>
                <w:rFonts w:cs="Arial"/>
              </w:rPr>
            </w:pPr>
            <w:r w:rsidRPr="006709CC">
              <w:rPr>
                <w:rFonts w:cs="Arial"/>
              </w:rPr>
              <w:t xml:space="preserve">Clinician </w:t>
            </w:r>
            <w:r w:rsidR="0038625A" w:rsidRPr="006709CC">
              <w:rPr>
                <w:rFonts w:cs="Arial"/>
              </w:rPr>
              <w:t>C</w:t>
            </w:r>
            <w:r w:rsidRPr="006709CC">
              <w:rPr>
                <w:rFonts w:cs="Arial"/>
              </w:rPr>
              <w:t xml:space="preserve">ontent </w:t>
            </w:r>
            <w:r w:rsidR="0038625A" w:rsidRPr="006709CC">
              <w:rPr>
                <w:rFonts w:cs="Arial"/>
              </w:rPr>
              <w:t>C</w:t>
            </w:r>
            <w:r w:rsidRPr="006709CC">
              <w:rPr>
                <w:rFonts w:cs="Arial"/>
              </w:rPr>
              <w:t>reator (</w:t>
            </w:r>
            <w:proofErr w:type="spellStart"/>
            <w:r w:rsidRPr="006709CC">
              <w:rPr>
                <w:rFonts w:cs="Arial"/>
              </w:rPr>
              <w:t>Womens</w:t>
            </w:r>
            <w:proofErr w:type="spellEnd"/>
            <w:r w:rsidRPr="006709CC">
              <w:rPr>
                <w:rFonts w:cs="Arial"/>
              </w:rPr>
              <w:t xml:space="preserve"> Health) @theobgynmum</w:t>
            </w:r>
          </w:p>
          <w:p w14:paraId="68F1FC21" w14:textId="40159EBB" w:rsidR="00112896" w:rsidRPr="006709CC" w:rsidRDefault="00B40AF3" w:rsidP="00112896">
            <w:pPr>
              <w:rPr>
                <w:rFonts w:cs="Arial"/>
              </w:rPr>
            </w:pPr>
            <w:r w:rsidRPr="006709CC">
              <w:rPr>
                <w:rFonts w:cs="Arial"/>
              </w:rPr>
              <w:t>ST6 Obstetrics &amp; Gynaecology Registrar UCLH (NET deanery)</w:t>
            </w:r>
          </w:p>
        </w:tc>
      </w:tr>
      <w:tr w:rsidR="00112896" w14:paraId="63DD3018" w14:textId="77777777" w:rsidTr="006933AA">
        <w:trPr>
          <w:trHeight w:val="397"/>
        </w:trPr>
        <w:tc>
          <w:tcPr>
            <w:tcW w:w="846" w:type="dxa"/>
            <w:vAlign w:val="center"/>
          </w:tcPr>
          <w:p w14:paraId="2B0E954B" w14:textId="0FEC9CC7" w:rsidR="00112896" w:rsidRPr="006709CC" w:rsidRDefault="00112896" w:rsidP="00112896">
            <w:pPr>
              <w:jc w:val="center"/>
              <w:rPr>
                <w:i/>
                <w:iCs/>
              </w:rPr>
            </w:pPr>
            <w:r w:rsidRPr="006709CC">
              <w:t>1</w:t>
            </w:r>
            <w:r w:rsidR="00001513" w:rsidRPr="006709CC">
              <w:t>5</w:t>
            </w:r>
            <w:r w:rsidRPr="006709CC">
              <w:t>.</w:t>
            </w:r>
            <w:r w:rsidR="00001513" w:rsidRPr="006709CC">
              <w:t>45</w:t>
            </w:r>
          </w:p>
        </w:tc>
        <w:tc>
          <w:tcPr>
            <w:tcW w:w="3827" w:type="dxa"/>
            <w:vAlign w:val="center"/>
          </w:tcPr>
          <w:p w14:paraId="69823144" w14:textId="393914AE" w:rsidR="00112896" w:rsidRPr="006709CC" w:rsidRDefault="00112896" w:rsidP="00112896">
            <w:r w:rsidRPr="006709CC">
              <w:t>Summary and Close</w:t>
            </w:r>
          </w:p>
        </w:tc>
        <w:tc>
          <w:tcPr>
            <w:tcW w:w="5515" w:type="dxa"/>
          </w:tcPr>
          <w:p w14:paraId="6B8F85D8" w14:textId="77777777" w:rsidR="00112896" w:rsidRPr="006709CC" w:rsidRDefault="00112896" w:rsidP="00112896">
            <w:pPr>
              <w:rPr>
                <w:rFonts w:cs="Arial"/>
              </w:rPr>
            </w:pPr>
            <w:r w:rsidRPr="006709CC">
              <w:rPr>
                <w:rFonts w:cs="Arial"/>
              </w:rPr>
              <w:t>Dr Phil Rushton</w:t>
            </w:r>
          </w:p>
          <w:p w14:paraId="42A8E16F" w14:textId="7C0EA39B" w:rsidR="00112896" w:rsidRPr="006709CC" w:rsidRDefault="00112896" w:rsidP="00112896">
            <w:pPr>
              <w:rPr>
                <w:rFonts w:cs="Arial"/>
              </w:rPr>
            </w:pPr>
            <w:r w:rsidRPr="006709CC">
              <w:rPr>
                <w:rFonts w:cs="Arial"/>
              </w:rPr>
              <w:t>Locality Dean – Wessex</w:t>
            </w:r>
          </w:p>
        </w:tc>
      </w:tr>
      <w:tr w:rsidR="00A9516D" w14:paraId="3D588F49" w14:textId="77777777" w:rsidTr="00A9516D">
        <w:trPr>
          <w:trHeight w:val="397"/>
        </w:trPr>
        <w:tc>
          <w:tcPr>
            <w:tcW w:w="846" w:type="dxa"/>
            <w:shd w:val="clear" w:color="auto" w:fill="F2F2F2" w:themeFill="background1" w:themeFillShade="F2"/>
            <w:vAlign w:val="center"/>
          </w:tcPr>
          <w:p w14:paraId="41DA9077" w14:textId="69297CA2" w:rsidR="00A9516D" w:rsidRPr="006709CC" w:rsidRDefault="00A9516D" w:rsidP="00112896">
            <w:pPr>
              <w:jc w:val="center"/>
              <w:rPr>
                <w:b/>
                <w:bCs/>
              </w:rPr>
            </w:pPr>
            <w:r w:rsidRPr="006709CC">
              <w:rPr>
                <w:b/>
                <w:bCs/>
              </w:rPr>
              <w:t>16:00</w:t>
            </w:r>
          </w:p>
        </w:tc>
        <w:tc>
          <w:tcPr>
            <w:tcW w:w="9342" w:type="dxa"/>
            <w:gridSpan w:val="2"/>
            <w:shd w:val="clear" w:color="auto" w:fill="F2F2F2" w:themeFill="background1" w:themeFillShade="F2"/>
            <w:vAlign w:val="center"/>
          </w:tcPr>
          <w:p w14:paraId="03FA88A3" w14:textId="28777E81" w:rsidR="00A9516D" w:rsidRPr="006709CC" w:rsidRDefault="00A9516D" w:rsidP="00112896">
            <w:pPr>
              <w:rPr>
                <w:rFonts w:cs="Arial"/>
              </w:rPr>
            </w:pPr>
            <w:r w:rsidRPr="006709CC">
              <w:rPr>
                <w:b/>
                <w:bCs/>
              </w:rPr>
              <w:t>Close</w:t>
            </w:r>
          </w:p>
        </w:tc>
      </w:tr>
    </w:tbl>
    <w:p w14:paraId="096D1B65" w14:textId="7AE54482" w:rsidR="00673448" w:rsidRDefault="00673448">
      <w:pPr>
        <w:rPr>
          <w:rFonts w:eastAsiaTheme="majorEastAsia" w:cstheme="majorBidi"/>
          <w:b/>
          <w:bCs/>
          <w:color w:val="003087" w:themeColor="accent3"/>
          <w:sz w:val="32"/>
          <w:szCs w:val="32"/>
        </w:rPr>
      </w:pPr>
    </w:p>
    <w:p w14:paraId="69CA4D1E" w14:textId="77777777" w:rsidR="00323A78" w:rsidRDefault="00323A78">
      <w:pPr>
        <w:rPr>
          <w:rFonts w:eastAsiaTheme="majorEastAsia" w:cstheme="majorBidi"/>
          <w:b/>
          <w:bCs/>
          <w:color w:val="003087" w:themeColor="accent3"/>
          <w:sz w:val="32"/>
          <w:szCs w:val="32"/>
        </w:rPr>
      </w:pPr>
    </w:p>
    <w:p w14:paraId="63DBF2CF" w14:textId="77777777" w:rsidR="00323A78" w:rsidRDefault="00323A78">
      <w:pPr>
        <w:rPr>
          <w:rFonts w:eastAsiaTheme="majorEastAsia" w:cstheme="majorBidi"/>
          <w:b/>
          <w:bCs/>
          <w:color w:val="003087" w:themeColor="accent3"/>
          <w:sz w:val="32"/>
          <w:szCs w:val="32"/>
        </w:rPr>
      </w:pPr>
    </w:p>
    <w:p w14:paraId="581C6C25" w14:textId="77777777" w:rsidR="00323A78" w:rsidRDefault="00323A78">
      <w:pPr>
        <w:rPr>
          <w:rFonts w:eastAsiaTheme="majorEastAsia" w:cstheme="majorBidi"/>
          <w:b/>
          <w:bCs/>
          <w:color w:val="003087" w:themeColor="accent3"/>
          <w:sz w:val="32"/>
          <w:szCs w:val="32"/>
        </w:rPr>
      </w:pPr>
    </w:p>
    <w:p w14:paraId="69A31AE5" w14:textId="77777777" w:rsidR="00323A78" w:rsidRDefault="00323A78">
      <w:pPr>
        <w:rPr>
          <w:rFonts w:eastAsiaTheme="majorEastAsia" w:cstheme="majorBidi"/>
          <w:b/>
          <w:bCs/>
          <w:color w:val="003087" w:themeColor="accent3"/>
          <w:sz w:val="32"/>
          <w:szCs w:val="32"/>
        </w:rPr>
      </w:pPr>
    </w:p>
    <w:p w14:paraId="1A1F7992" w14:textId="77777777" w:rsidR="00353B78" w:rsidRDefault="00353B78">
      <w:pPr>
        <w:rPr>
          <w:rFonts w:eastAsiaTheme="majorEastAsia" w:cstheme="majorBidi"/>
          <w:b/>
          <w:bCs/>
          <w:color w:val="003087" w:themeColor="accent3"/>
          <w:sz w:val="32"/>
          <w:szCs w:val="32"/>
        </w:rPr>
      </w:pPr>
    </w:p>
    <w:p w14:paraId="22879287" w14:textId="77777777" w:rsidR="00353B78" w:rsidRDefault="00353B78">
      <w:pPr>
        <w:rPr>
          <w:rFonts w:eastAsiaTheme="majorEastAsia" w:cstheme="majorBidi"/>
          <w:b/>
          <w:bCs/>
          <w:color w:val="003087" w:themeColor="accent3"/>
          <w:sz w:val="32"/>
          <w:szCs w:val="32"/>
        </w:rPr>
      </w:pPr>
    </w:p>
    <w:p w14:paraId="7CB4E051" w14:textId="77777777" w:rsidR="00353B78" w:rsidRDefault="00353B78">
      <w:pPr>
        <w:rPr>
          <w:rFonts w:eastAsiaTheme="majorEastAsia" w:cstheme="majorBidi"/>
          <w:b/>
          <w:bCs/>
          <w:color w:val="003087" w:themeColor="accent3"/>
          <w:sz w:val="32"/>
          <w:szCs w:val="32"/>
        </w:rPr>
      </w:pPr>
    </w:p>
    <w:p w14:paraId="43C2534E" w14:textId="77777777" w:rsidR="00353B78" w:rsidRDefault="00353B78">
      <w:pPr>
        <w:rPr>
          <w:rFonts w:eastAsiaTheme="majorEastAsia" w:cstheme="majorBidi"/>
          <w:b/>
          <w:bCs/>
          <w:color w:val="003087" w:themeColor="accent3"/>
          <w:sz w:val="32"/>
          <w:szCs w:val="32"/>
        </w:rPr>
      </w:pPr>
    </w:p>
    <w:p w14:paraId="2E5F8803" w14:textId="77777777" w:rsidR="00353B78" w:rsidRDefault="00353B78">
      <w:pPr>
        <w:rPr>
          <w:rFonts w:eastAsiaTheme="majorEastAsia" w:cstheme="majorBidi"/>
          <w:b/>
          <w:bCs/>
          <w:color w:val="003087" w:themeColor="accent3"/>
          <w:sz w:val="32"/>
          <w:szCs w:val="32"/>
        </w:rPr>
      </w:pPr>
    </w:p>
    <w:p w14:paraId="5166383E" w14:textId="77777777" w:rsidR="00353B78" w:rsidRDefault="00353B78">
      <w:pPr>
        <w:rPr>
          <w:rFonts w:eastAsiaTheme="majorEastAsia" w:cstheme="majorBidi"/>
          <w:b/>
          <w:bCs/>
          <w:color w:val="003087" w:themeColor="accent3"/>
          <w:sz w:val="32"/>
          <w:szCs w:val="32"/>
        </w:rPr>
      </w:pPr>
    </w:p>
    <w:p w14:paraId="6698D09E" w14:textId="77777777" w:rsidR="00353B78" w:rsidRDefault="00353B78">
      <w:pPr>
        <w:rPr>
          <w:rFonts w:eastAsiaTheme="majorEastAsia" w:cstheme="majorBidi"/>
          <w:b/>
          <w:bCs/>
          <w:color w:val="003087" w:themeColor="accent3"/>
          <w:sz w:val="32"/>
          <w:szCs w:val="32"/>
        </w:rPr>
      </w:pPr>
    </w:p>
    <w:p w14:paraId="73212EA1" w14:textId="77777777" w:rsidR="00353B78" w:rsidRDefault="00353B78">
      <w:pPr>
        <w:rPr>
          <w:rFonts w:eastAsiaTheme="majorEastAsia" w:cstheme="majorBidi"/>
          <w:b/>
          <w:bCs/>
          <w:color w:val="003087" w:themeColor="accent3"/>
          <w:sz w:val="32"/>
          <w:szCs w:val="32"/>
        </w:rPr>
      </w:pPr>
    </w:p>
    <w:p w14:paraId="3155AB64" w14:textId="77777777" w:rsidR="00353B78" w:rsidRDefault="00353B78">
      <w:pPr>
        <w:rPr>
          <w:rFonts w:eastAsiaTheme="majorEastAsia" w:cstheme="majorBidi"/>
          <w:b/>
          <w:bCs/>
          <w:color w:val="003087" w:themeColor="accent3"/>
          <w:sz w:val="32"/>
          <w:szCs w:val="32"/>
        </w:rPr>
      </w:pPr>
    </w:p>
    <w:p w14:paraId="233789AC" w14:textId="77777777" w:rsidR="00353B78" w:rsidRDefault="00353B78">
      <w:pPr>
        <w:rPr>
          <w:rFonts w:eastAsiaTheme="majorEastAsia" w:cstheme="majorBidi"/>
          <w:b/>
          <w:bCs/>
          <w:color w:val="003087" w:themeColor="accent3"/>
          <w:sz w:val="32"/>
          <w:szCs w:val="32"/>
        </w:rPr>
      </w:pPr>
    </w:p>
    <w:p w14:paraId="0C1212D8" w14:textId="77777777" w:rsidR="00353B78" w:rsidRDefault="00353B78">
      <w:pPr>
        <w:rPr>
          <w:rFonts w:eastAsiaTheme="majorEastAsia" w:cstheme="majorBidi"/>
          <w:b/>
          <w:bCs/>
          <w:color w:val="003087" w:themeColor="accent3"/>
          <w:sz w:val="32"/>
          <w:szCs w:val="32"/>
        </w:rPr>
      </w:pPr>
    </w:p>
    <w:p w14:paraId="6B7EF9D9" w14:textId="77777777" w:rsidR="00353B78" w:rsidRDefault="00353B78">
      <w:pPr>
        <w:rPr>
          <w:rFonts w:eastAsiaTheme="majorEastAsia" w:cstheme="majorBidi"/>
          <w:b/>
          <w:bCs/>
          <w:color w:val="003087" w:themeColor="accent3"/>
          <w:sz w:val="32"/>
          <w:szCs w:val="32"/>
        </w:rPr>
      </w:pPr>
    </w:p>
    <w:p w14:paraId="28465828" w14:textId="77777777" w:rsidR="00353B78" w:rsidRDefault="00353B78">
      <w:pPr>
        <w:rPr>
          <w:rFonts w:eastAsiaTheme="majorEastAsia" w:cstheme="majorBidi"/>
          <w:b/>
          <w:bCs/>
          <w:color w:val="003087" w:themeColor="accent3"/>
          <w:sz w:val="32"/>
          <w:szCs w:val="32"/>
        </w:rPr>
      </w:pPr>
    </w:p>
    <w:p w14:paraId="6191EAD7" w14:textId="77777777" w:rsidR="00D73BEE" w:rsidRDefault="00D73BEE">
      <w:pPr>
        <w:rPr>
          <w:rFonts w:eastAsiaTheme="majorEastAsia" w:cstheme="majorBidi"/>
          <w:b/>
          <w:bCs/>
          <w:color w:val="003087" w:themeColor="accent3"/>
          <w:sz w:val="32"/>
          <w:szCs w:val="32"/>
        </w:rPr>
      </w:pPr>
    </w:p>
    <w:p w14:paraId="1B7F2FA4" w14:textId="77777777" w:rsidR="00D73BEE" w:rsidRDefault="00D73BEE">
      <w:pPr>
        <w:rPr>
          <w:rFonts w:eastAsiaTheme="majorEastAsia" w:cstheme="majorBidi"/>
          <w:b/>
          <w:bCs/>
          <w:color w:val="003087" w:themeColor="accent3"/>
          <w:sz w:val="32"/>
          <w:szCs w:val="32"/>
        </w:rPr>
      </w:pPr>
    </w:p>
    <w:p w14:paraId="686FEE53" w14:textId="77777777" w:rsidR="006933AA" w:rsidRDefault="006933AA">
      <w:pPr>
        <w:rPr>
          <w:rFonts w:eastAsiaTheme="majorEastAsia" w:cstheme="majorBidi"/>
          <w:b/>
          <w:bCs/>
          <w:color w:val="003087" w:themeColor="accent3"/>
          <w:sz w:val="32"/>
          <w:szCs w:val="32"/>
        </w:rPr>
      </w:pPr>
    </w:p>
    <w:p w14:paraId="0FE8E349" w14:textId="77777777" w:rsidR="00D73BEE" w:rsidRDefault="00D73BEE">
      <w:pPr>
        <w:rPr>
          <w:rFonts w:eastAsiaTheme="majorEastAsia" w:cstheme="majorBidi"/>
          <w:b/>
          <w:bCs/>
          <w:color w:val="003087" w:themeColor="accent3"/>
          <w:sz w:val="32"/>
          <w:szCs w:val="32"/>
        </w:rPr>
      </w:pPr>
    </w:p>
    <w:p w14:paraId="734AC8C7" w14:textId="77777777" w:rsidR="00353B78" w:rsidRDefault="00353B78">
      <w:pPr>
        <w:rPr>
          <w:rFonts w:eastAsiaTheme="majorEastAsia" w:cstheme="majorBidi"/>
          <w:b/>
          <w:bCs/>
          <w:color w:val="003087" w:themeColor="accent3"/>
          <w:sz w:val="32"/>
          <w:szCs w:val="32"/>
        </w:rPr>
      </w:pPr>
    </w:p>
    <w:p w14:paraId="46073521" w14:textId="77777777" w:rsidR="00353B78" w:rsidRDefault="00353B78">
      <w:pPr>
        <w:rPr>
          <w:rFonts w:eastAsiaTheme="majorEastAsia" w:cstheme="majorBidi"/>
          <w:b/>
          <w:bCs/>
          <w:color w:val="003087" w:themeColor="accent3"/>
          <w:sz w:val="32"/>
          <w:szCs w:val="32"/>
        </w:rPr>
      </w:pPr>
    </w:p>
    <w:tbl>
      <w:tblPr>
        <w:tblStyle w:val="TableGrid"/>
        <w:tblW w:w="10343" w:type="dxa"/>
        <w:tblLook w:val="04A0" w:firstRow="1" w:lastRow="0" w:firstColumn="1" w:lastColumn="0" w:noHBand="0" w:noVBand="1"/>
      </w:tblPr>
      <w:tblGrid>
        <w:gridCol w:w="3966"/>
        <w:gridCol w:w="6377"/>
      </w:tblGrid>
      <w:tr w:rsidR="007631E1" w14:paraId="71F04F36" w14:textId="77777777" w:rsidTr="007631E1">
        <w:trPr>
          <w:cantSplit/>
          <w:trHeight w:val="552"/>
        </w:trPr>
        <w:tc>
          <w:tcPr>
            <w:tcW w:w="10343" w:type="dxa"/>
            <w:gridSpan w:val="2"/>
          </w:tcPr>
          <w:p w14:paraId="02CF9E15" w14:textId="692F4E3F" w:rsidR="007631E1" w:rsidRPr="007631E1" w:rsidRDefault="007631E1" w:rsidP="007631E1">
            <w:pPr>
              <w:pStyle w:val="Heading2"/>
              <w:rPr>
                <w:sz w:val="32"/>
                <w:szCs w:val="32"/>
              </w:rPr>
            </w:pPr>
            <w:r>
              <w:rPr>
                <w:sz w:val="32"/>
                <w:szCs w:val="32"/>
              </w:rPr>
              <w:t>Biographies</w:t>
            </w:r>
          </w:p>
        </w:tc>
      </w:tr>
      <w:tr w:rsidR="001152F1" w14:paraId="68356118" w14:textId="77777777" w:rsidTr="0012332A">
        <w:trPr>
          <w:cantSplit/>
        </w:trPr>
        <w:tc>
          <w:tcPr>
            <w:tcW w:w="3966" w:type="dxa"/>
          </w:tcPr>
          <w:p w14:paraId="16DE72D8" w14:textId="2773A56C" w:rsidR="001152F1" w:rsidRPr="00323A78" w:rsidRDefault="00323A78" w:rsidP="001152F1">
            <w:pPr>
              <w:rPr>
                <w:rFonts w:asciiTheme="minorHAnsi" w:hAnsiTheme="minorHAnsi" w:cstheme="minorHAnsi"/>
                <w:b/>
                <w:bCs/>
              </w:rPr>
            </w:pPr>
            <w:r w:rsidRPr="00323A78">
              <w:rPr>
                <w:rFonts w:asciiTheme="minorHAnsi" w:hAnsiTheme="minorHAnsi" w:cstheme="minorHAnsi"/>
                <w:b/>
                <w:bCs/>
              </w:rPr>
              <w:t>James Wang</w:t>
            </w:r>
          </w:p>
        </w:tc>
        <w:tc>
          <w:tcPr>
            <w:tcW w:w="6377" w:type="dxa"/>
          </w:tcPr>
          <w:p w14:paraId="6EE87DF7" w14:textId="17728956" w:rsidR="001152F1" w:rsidRPr="005515FF" w:rsidRDefault="005515FF" w:rsidP="007314F9">
            <w:pPr>
              <w:pStyle w:val="Heading2"/>
              <w:rPr>
                <w:rFonts w:eastAsiaTheme="minorHAnsi" w:cs="Arial"/>
                <w:b w:val="0"/>
                <w:bCs w:val="0"/>
                <w:color w:val="000000"/>
                <w:sz w:val="22"/>
                <w:szCs w:val="22"/>
                <w:lang w:eastAsia="en-GB"/>
              </w:rPr>
            </w:pPr>
            <w:r w:rsidRPr="005515FF">
              <w:rPr>
                <w:rFonts w:eastAsiaTheme="minorHAnsi" w:cs="Arial"/>
                <w:b w:val="0"/>
                <w:bCs w:val="0"/>
                <w:color w:val="000000"/>
                <w:sz w:val="22"/>
                <w:szCs w:val="22"/>
                <w:lang w:eastAsia="en-GB"/>
              </w:rPr>
              <w:t xml:space="preserve">I am a Consultant Clinical Oncologist specialising in neuro-oncology and </w:t>
            </w:r>
            <w:proofErr w:type="spellStart"/>
            <w:r w:rsidRPr="005515FF">
              <w:rPr>
                <w:rFonts w:eastAsiaTheme="minorHAnsi" w:cs="Arial"/>
                <w:b w:val="0"/>
                <w:bCs w:val="0"/>
                <w:color w:val="000000"/>
                <w:sz w:val="22"/>
                <w:szCs w:val="22"/>
                <w:lang w:eastAsia="en-GB"/>
              </w:rPr>
              <w:t>uro</w:t>
            </w:r>
            <w:proofErr w:type="spellEnd"/>
            <w:r w:rsidRPr="005515FF">
              <w:rPr>
                <w:rFonts w:eastAsiaTheme="minorHAnsi" w:cs="Arial"/>
                <w:b w:val="0"/>
                <w:bCs w:val="0"/>
                <w:color w:val="000000"/>
                <w:sz w:val="22"/>
                <w:szCs w:val="22"/>
                <w:lang w:eastAsia="en-GB"/>
              </w:rPr>
              <w:t>-oncology, with a parallel leadership role as Digital Lead for Cancer Services at Mount Vernon Cancer Centre within East and North Hertfordshire NHS Trust. My clinical practice spans radiotherapy and systemic therapies, alongside active involvement in clinical trials and service development across a hub-and-spoke cancer network. I lead on digital transformation initiatives, including electronic health record implementation, research-ready routine data, and the development of AI-enabled workflows to support audit, workforce planning, and real-world evidence generation. My academic interests focus on applied clinical AI, imaging biomarkers, and translational digital infrastructure, and I contribute to national AI governance and educational activity through committee work, conference leadership, and collaborative research.</w:t>
            </w:r>
          </w:p>
        </w:tc>
      </w:tr>
      <w:tr w:rsidR="00241830" w14:paraId="6A2DED7B" w14:textId="77777777" w:rsidTr="0012332A">
        <w:trPr>
          <w:cantSplit/>
        </w:trPr>
        <w:tc>
          <w:tcPr>
            <w:tcW w:w="3966" w:type="dxa"/>
          </w:tcPr>
          <w:p w14:paraId="791AF473" w14:textId="77777777" w:rsidR="00851ABA" w:rsidRPr="00546C46" w:rsidRDefault="00546C46" w:rsidP="00241830">
            <w:pPr>
              <w:rPr>
                <w:rStyle w:val="Heading2Char"/>
                <w:rFonts w:asciiTheme="minorHAnsi" w:hAnsiTheme="minorHAnsi" w:cstheme="minorHAnsi"/>
                <w:b w:val="0"/>
                <w:bCs w:val="0"/>
                <w:lang w:val="en-AU"/>
              </w:rPr>
            </w:pPr>
            <w:r w:rsidRPr="00546C46">
              <w:rPr>
                <w:b/>
                <w:bCs/>
              </w:rPr>
              <w:t>Nick Bolton</w:t>
            </w:r>
          </w:p>
          <w:p w14:paraId="177BAF22" w14:textId="00D60E1E" w:rsidR="00546C46" w:rsidRPr="00546C46" w:rsidRDefault="00546C46" w:rsidP="00555208">
            <w:pPr>
              <w:jc w:val="center"/>
              <w:rPr>
                <w:rStyle w:val="Heading2Char"/>
                <w:rFonts w:asciiTheme="minorHAnsi" w:eastAsiaTheme="minorEastAsia" w:hAnsiTheme="minorHAnsi" w:cstheme="minorHAnsi"/>
                <w:b w:val="0"/>
                <w:bCs w:val="0"/>
                <w:color w:val="auto"/>
                <w:sz w:val="24"/>
                <w:szCs w:val="24"/>
              </w:rPr>
            </w:pPr>
            <w:r w:rsidRPr="00546C46">
              <w:rPr>
                <w:rFonts w:asciiTheme="minorHAnsi" w:hAnsiTheme="minorHAnsi" w:cstheme="minorHAnsi"/>
                <w:noProof/>
              </w:rPr>
              <w:drawing>
                <wp:inline distT="0" distB="0" distL="0" distR="0" wp14:anchorId="66F070ED" wp14:editId="5C904B66">
                  <wp:extent cx="2092325" cy="2025650"/>
                  <wp:effectExtent l="0" t="0" r="3175" b="0"/>
                  <wp:docPr id="11324517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8726" t="11634"/>
                          <a:stretch>
                            <a:fillRect/>
                          </a:stretch>
                        </pic:blipFill>
                        <pic:spPr bwMode="auto">
                          <a:xfrm>
                            <a:off x="0" y="0"/>
                            <a:ext cx="2092325" cy="2025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1C3E3DB5" w14:textId="77777777" w:rsidR="007867B3" w:rsidRDefault="007867B3" w:rsidP="007867B3">
            <w:pPr>
              <w:pStyle w:val="Heading2"/>
              <w:spacing w:after="0" w:afterAutospacing="0"/>
              <w:rPr>
                <w:rFonts w:eastAsiaTheme="minorHAnsi" w:cs="Arial"/>
                <w:b w:val="0"/>
                <w:bCs w:val="0"/>
                <w:color w:val="000000"/>
                <w:sz w:val="22"/>
                <w:szCs w:val="22"/>
                <w:lang w:eastAsia="en-GB"/>
              </w:rPr>
            </w:pPr>
          </w:p>
          <w:p w14:paraId="6176A88E" w14:textId="074925DD" w:rsidR="00546C46" w:rsidRPr="00546C46" w:rsidRDefault="00546C46" w:rsidP="007867B3">
            <w:pPr>
              <w:pStyle w:val="Heading2"/>
              <w:spacing w:after="0" w:afterAutospacing="0"/>
              <w:rPr>
                <w:rFonts w:eastAsiaTheme="minorHAnsi" w:cs="Arial"/>
                <w:b w:val="0"/>
                <w:bCs w:val="0"/>
                <w:color w:val="000000"/>
                <w:sz w:val="22"/>
                <w:szCs w:val="22"/>
                <w:lang w:eastAsia="en-GB"/>
              </w:rPr>
            </w:pPr>
            <w:r w:rsidRPr="00546C46">
              <w:rPr>
                <w:rFonts w:eastAsiaTheme="minorHAnsi" w:cs="Arial"/>
                <w:b w:val="0"/>
                <w:bCs w:val="0"/>
                <w:color w:val="000000"/>
                <w:sz w:val="22"/>
                <w:szCs w:val="22"/>
                <w:lang w:eastAsia="en-GB"/>
              </w:rPr>
              <w:t xml:space="preserve">Nick joined Ordnance Survey as CEO in October 2023, with extensive commercial, product and marketing experience in growing international technology businesses. As Chief Executive Officer, Nick is responsible for executing the OS strategy and leading the organisation as world leaders in geospatial services, creating location insight for positive impact. </w:t>
            </w:r>
          </w:p>
          <w:p w14:paraId="3BE2A8CF" w14:textId="77777777" w:rsidR="007867B3" w:rsidRPr="007867B3" w:rsidRDefault="007867B3" w:rsidP="007867B3">
            <w:pPr>
              <w:rPr>
                <w:lang w:eastAsia="en-GB"/>
              </w:rPr>
            </w:pPr>
          </w:p>
          <w:p w14:paraId="220CCF9B" w14:textId="77777777" w:rsidR="00241830" w:rsidRDefault="00546C46" w:rsidP="007867B3">
            <w:pPr>
              <w:pStyle w:val="Heading2"/>
              <w:rPr>
                <w:rFonts w:eastAsiaTheme="minorHAnsi" w:cs="Arial"/>
                <w:b w:val="0"/>
                <w:bCs w:val="0"/>
                <w:color w:val="000000"/>
                <w:sz w:val="22"/>
                <w:szCs w:val="22"/>
                <w:lang w:eastAsia="en-GB"/>
              </w:rPr>
            </w:pPr>
            <w:r w:rsidRPr="00546C46">
              <w:rPr>
                <w:rFonts w:eastAsiaTheme="minorHAnsi" w:cs="Arial"/>
                <w:b w:val="0"/>
                <w:bCs w:val="0"/>
                <w:color w:val="000000"/>
                <w:sz w:val="22"/>
                <w:szCs w:val="22"/>
                <w:lang w:eastAsia="en-GB"/>
              </w:rPr>
              <w:t>Previously, Nick was CEO for software group Oxford Metrics for 18 years. His strong track record in successfully leading teams and delivering strategic priorities, alongside driving development in both existing and new markets, is helping shape OS’s future growth.</w:t>
            </w:r>
          </w:p>
          <w:p w14:paraId="7EFA7A2C" w14:textId="202D4500" w:rsidR="00241830" w:rsidRPr="007867B3" w:rsidRDefault="00241830" w:rsidP="007867B3">
            <w:pPr>
              <w:rPr>
                <w:lang w:eastAsia="en-GB"/>
              </w:rPr>
            </w:pPr>
          </w:p>
        </w:tc>
      </w:tr>
      <w:tr w:rsidR="001152F1" w14:paraId="23C9BE5E" w14:textId="77777777" w:rsidTr="0012332A">
        <w:trPr>
          <w:cantSplit/>
        </w:trPr>
        <w:tc>
          <w:tcPr>
            <w:tcW w:w="3966" w:type="dxa"/>
          </w:tcPr>
          <w:p w14:paraId="0D5479E6" w14:textId="77777777" w:rsidR="00143AC9" w:rsidRDefault="0007772E" w:rsidP="001152F1">
            <w:pPr>
              <w:rPr>
                <w:rFonts w:asciiTheme="minorHAnsi" w:hAnsiTheme="minorHAnsi" w:cstheme="minorHAnsi"/>
                <w:b/>
                <w:bCs/>
              </w:rPr>
            </w:pPr>
            <w:r w:rsidRPr="0007772E">
              <w:rPr>
                <w:rFonts w:asciiTheme="minorHAnsi" w:hAnsiTheme="minorHAnsi" w:cstheme="minorHAnsi"/>
                <w:b/>
                <w:bCs/>
              </w:rPr>
              <w:lastRenderedPageBreak/>
              <w:t>Matt Williams</w:t>
            </w:r>
          </w:p>
          <w:p w14:paraId="3C91784A" w14:textId="5C84E243" w:rsidR="00F40FA3" w:rsidRPr="00F40FA3" w:rsidRDefault="00F40FA3" w:rsidP="00555208">
            <w:pPr>
              <w:jc w:val="center"/>
              <w:rPr>
                <w:rFonts w:asciiTheme="minorHAnsi" w:hAnsiTheme="minorHAnsi" w:cstheme="minorHAnsi"/>
              </w:rPr>
            </w:pPr>
            <w:r w:rsidRPr="00F40FA3">
              <w:rPr>
                <w:rFonts w:asciiTheme="minorHAnsi" w:hAnsiTheme="minorHAnsi" w:cstheme="minorHAnsi"/>
                <w:noProof/>
              </w:rPr>
              <w:drawing>
                <wp:inline distT="0" distB="0" distL="0" distR="0" wp14:anchorId="0A3F61A4" wp14:editId="487F6A97">
                  <wp:extent cx="1447138" cy="2342304"/>
                  <wp:effectExtent l="0" t="0" r="1270" b="1270"/>
                  <wp:docPr id="16063128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a:extLst>
                              <a:ext uri="{28A0092B-C50C-407E-A947-70E740481C1C}">
                                <a14:useLocalDpi xmlns:a14="http://schemas.microsoft.com/office/drawing/2010/main" val="0"/>
                              </a:ext>
                            </a:extLst>
                          </a:blip>
                          <a:srcRect t="8918"/>
                          <a:stretch>
                            <a:fillRect/>
                          </a:stretch>
                        </pic:blipFill>
                        <pic:spPr bwMode="auto">
                          <a:xfrm>
                            <a:off x="0" y="0"/>
                            <a:ext cx="1462047" cy="2366436"/>
                          </a:xfrm>
                          <a:prstGeom prst="rect">
                            <a:avLst/>
                          </a:prstGeom>
                          <a:noFill/>
                          <a:ln>
                            <a:noFill/>
                          </a:ln>
                          <a:extLst>
                            <a:ext uri="{53640926-AAD7-44D8-BBD7-CCE9431645EC}">
                              <a14:shadowObscured xmlns:a14="http://schemas.microsoft.com/office/drawing/2010/main"/>
                            </a:ext>
                          </a:extLst>
                        </pic:spPr>
                      </pic:pic>
                    </a:graphicData>
                  </a:graphic>
                </wp:inline>
              </w:drawing>
            </w:r>
          </w:p>
          <w:p w14:paraId="7E7CFE1E" w14:textId="1C2777FF" w:rsidR="00F40FA3" w:rsidRDefault="00F40FA3" w:rsidP="001152F1">
            <w:pPr>
              <w:rPr>
                <w:rFonts w:asciiTheme="minorHAnsi" w:hAnsiTheme="minorHAnsi" w:cstheme="minorHAnsi"/>
              </w:rPr>
            </w:pPr>
          </w:p>
        </w:tc>
        <w:tc>
          <w:tcPr>
            <w:tcW w:w="6377" w:type="dxa"/>
          </w:tcPr>
          <w:p w14:paraId="373645E3" w14:textId="77777777" w:rsidR="007867B3" w:rsidRDefault="007867B3" w:rsidP="007867B3">
            <w:pPr>
              <w:pStyle w:val="Heading2"/>
              <w:spacing w:after="0" w:afterAutospacing="0"/>
              <w:rPr>
                <w:rFonts w:asciiTheme="minorHAnsi" w:eastAsiaTheme="minorEastAsia" w:hAnsiTheme="minorHAnsi" w:cstheme="minorHAnsi"/>
                <w:b w:val="0"/>
                <w:bCs w:val="0"/>
                <w:color w:val="auto"/>
                <w:sz w:val="22"/>
                <w:szCs w:val="22"/>
              </w:rPr>
            </w:pPr>
          </w:p>
          <w:p w14:paraId="57ADA52E" w14:textId="3216FEB5" w:rsidR="0007772E" w:rsidRPr="0007772E" w:rsidRDefault="0007772E" w:rsidP="007867B3">
            <w:pPr>
              <w:pStyle w:val="Heading2"/>
              <w:spacing w:after="0" w:afterAutospacing="0"/>
              <w:rPr>
                <w:rFonts w:asciiTheme="minorHAnsi" w:eastAsiaTheme="minorEastAsia" w:hAnsiTheme="minorHAnsi" w:cstheme="minorHAnsi"/>
                <w:b w:val="0"/>
                <w:bCs w:val="0"/>
                <w:color w:val="auto"/>
                <w:sz w:val="22"/>
                <w:szCs w:val="22"/>
              </w:rPr>
            </w:pPr>
            <w:r w:rsidRPr="0007772E">
              <w:rPr>
                <w:rFonts w:asciiTheme="minorHAnsi" w:eastAsiaTheme="minorEastAsia" w:hAnsiTheme="minorHAnsi" w:cstheme="minorHAnsi"/>
                <w:b w:val="0"/>
                <w:bCs w:val="0"/>
                <w:color w:val="auto"/>
                <w:sz w:val="22"/>
                <w:szCs w:val="22"/>
              </w:rPr>
              <w:t>I have been a Consultant in Critical Care and Anaesthesia at Portsmouth Hospitals University NHS Trust since 2005, following medical school at Bristol University and postgraduate specialist training in the South West and Wessex regions that included overseas posts at the Alfred in Melbourne, Australia and at the University of Michigan.   My professional interests are in medical education, ethics, and patient safety.</w:t>
            </w:r>
          </w:p>
          <w:p w14:paraId="2DFCB47D" w14:textId="77777777" w:rsidR="007867B3" w:rsidRPr="007867B3" w:rsidRDefault="007867B3" w:rsidP="007867B3"/>
          <w:p w14:paraId="1C2DCACC" w14:textId="324592A1" w:rsidR="001152F1" w:rsidRPr="0007772E" w:rsidRDefault="0007772E" w:rsidP="007867B3">
            <w:pPr>
              <w:pStyle w:val="Heading2"/>
              <w:rPr>
                <w:rFonts w:asciiTheme="minorHAnsi" w:eastAsiaTheme="minorEastAsia" w:hAnsiTheme="minorHAnsi" w:cstheme="minorHAnsi"/>
                <w:b w:val="0"/>
                <w:bCs w:val="0"/>
                <w:color w:val="auto"/>
                <w:sz w:val="22"/>
                <w:szCs w:val="22"/>
              </w:rPr>
            </w:pPr>
            <w:r w:rsidRPr="0007772E">
              <w:rPr>
                <w:rFonts w:asciiTheme="minorHAnsi" w:eastAsiaTheme="minorEastAsia" w:hAnsiTheme="minorHAnsi" w:cstheme="minorHAnsi"/>
                <w:b w:val="0"/>
                <w:bCs w:val="0"/>
                <w:color w:val="auto"/>
                <w:sz w:val="22"/>
                <w:szCs w:val="22"/>
              </w:rPr>
              <w:t>I first experienced high fidelity simulation when attending a crisis resource management course as a registrar for anaesthetics emergencies. I have been interested in simulation ever since! Having spent several years delivering simulation training for anaesthesia, Foundation and acute care specialities, I was appointed clinical director of the Simulation Centre at Portsmouth Hospitals (2011-2021). In 2021, I was appointed to an Associate Dean post to oversee the simulation, technology enhanced learning, patient safety and QI portfolio. I am a firm believer that simulation has a place to support training; but it needs appropriate training and understanding to deliver effectively.</w:t>
            </w:r>
          </w:p>
        </w:tc>
      </w:tr>
      <w:tr w:rsidR="001152F1" w14:paraId="31AE8DFD" w14:textId="77777777" w:rsidTr="0012332A">
        <w:trPr>
          <w:cantSplit/>
        </w:trPr>
        <w:tc>
          <w:tcPr>
            <w:tcW w:w="3966" w:type="dxa"/>
          </w:tcPr>
          <w:p w14:paraId="125D34F1" w14:textId="77777777" w:rsidR="001152F1" w:rsidRDefault="00623A14" w:rsidP="001152F1">
            <w:pPr>
              <w:rPr>
                <w:rFonts w:asciiTheme="minorHAnsi" w:hAnsiTheme="minorHAnsi" w:cstheme="minorHAnsi"/>
                <w:b/>
                <w:bCs/>
              </w:rPr>
            </w:pPr>
            <w:r w:rsidRPr="00623A14">
              <w:rPr>
                <w:rFonts w:asciiTheme="minorHAnsi" w:hAnsiTheme="minorHAnsi" w:cstheme="minorHAnsi"/>
                <w:b/>
                <w:bCs/>
              </w:rPr>
              <w:t>Jonathan Rial</w:t>
            </w:r>
          </w:p>
          <w:p w14:paraId="059F70D1" w14:textId="12570B04" w:rsidR="00623A14" w:rsidRPr="00623A14" w:rsidRDefault="00623A14" w:rsidP="00555208">
            <w:pPr>
              <w:jc w:val="center"/>
              <w:rPr>
                <w:rFonts w:asciiTheme="minorHAnsi" w:hAnsiTheme="minorHAnsi" w:cstheme="minorHAnsi"/>
                <w:b/>
                <w:bCs/>
              </w:rPr>
            </w:pPr>
            <w:r>
              <w:rPr>
                <w:rFonts w:eastAsia="Times New Roman"/>
                <w:noProof/>
              </w:rPr>
              <w:drawing>
                <wp:inline distT="0" distB="0" distL="0" distR="0" wp14:anchorId="1415A195" wp14:editId="226EECFC">
                  <wp:extent cx="1676400" cy="2235200"/>
                  <wp:effectExtent l="0" t="0" r="0" b="0"/>
                  <wp:docPr id="49112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88426" cy="2251235"/>
                          </a:xfrm>
                          <a:prstGeom prst="rect">
                            <a:avLst/>
                          </a:prstGeom>
                          <a:noFill/>
                          <a:ln>
                            <a:noFill/>
                          </a:ln>
                        </pic:spPr>
                      </pic:pic>
                    </a:graphicData>
                  </a:graphic>
                </wp:inline>
              </w:drawing>
            </w:r>
          </w:p>
        </w:tc>
        <w:tc>
          <w:tcPr>
            <w:tcW w:w="6377" w:type="dxa"/>
          </w:tcPr>
          <w:p w14:paraId="5919ECDE" w14:textId="77777777" w:rsidR="007867B3" w:rsidRDefault="007867B3" w:rsidP="007867B3">
            <w:pPr>
              <w:pStyle w:val="Heading2"/>
              <w:rPr>
                <w:rFonts w:eastAsiaTheme="minorHAnsi" w:cs="Arial"/>
                <w:b w:val="0"/>
                <w:bCs w:val="0"/>
                <w:color w:val="000000"/>
                <w:sz w:val="22"/>
                <w:szCs w:val="22"/>
                <w:lang w:eastAsia="en-GB"/>
              </w:rPr>
            </w:pPr>
          </w:p>
          <w:p w14:paraId="50B7AE82" w14:textId="0DE303EA" w:rsidR="001152F1" w:rsidRPr="003A4FDA" w:rsidRDefault="00623A14" w:rsidP="007867B3">
            <w:pPr>
              <w:pStyle w:val="Heading2"/>
            </w:pPr>
            <w:r w:rsidRPr="00623A14">
              <w:rPr>
                <w:rFonts w:eastAsiaTheme="minorHAnsi" w:cs="Arial"/>
                <w:b w:val="0"/>
                <w:bCs w:val="0"/>
                <w:color w:val="000000"/>
                <w:sz w:val="22"/>
                <w:szCs w:val="22"/>
                <w:lang w:eastAsia="en-GB"/>
              </w:rPr>
              <w:t>Jonathan Rial is a GP Educator with roles as Associate Dean and Programme Director as well as Clinical Lead for the trainee Portfolio at the RCGP. He leads work on developing and improving digital platforms for training and assessment, with a particular focus on the role of AI in medical education.</w:t>
            </w:r>
            <w:r w:rsidRPr="00623A14">
              <w:t> </w:t>
            </w:r>
          </w:p>
        </w:tc>
      </w:tr>
      <w:tr w:rsidR="001152F1" w14:paraId="0D8417F6" w14:textId="77777777" w:rsidTr="0012332A">
        <w:trPr>
          <w:cantSplit/>
        </w:trPr>
        <w:tc>
          <w:tcPr>
            <w:tcW w:w="3966" w:type="dxa"/>
          </w:tcPr>
          <w:p w14:paraId="765E2509" w14:textId="77777777" w:rsidR="001152F1" w:rsidRDefault="00C455F7" w:rsidP="001152F1">
            <w:pPr>
              <w:rPr>
                <w:rFonts w:asciiTheme="minorHAnsi" w:hAnsiTheme="minorHAnsi" w:cstheme="minorHAnsi"/>
                <w:b/>
                <w:bCs/>
              </w:rPr>
            </w:pPr>
            <w:r w:rsidRPr="00C455F7">
              <w:rPr>
                <w:rFonts w:asciiTheme="minorHAnsi" w:hAnsiTheme="minorHAnsi" w:cstheme="minorHAnsi"/>
                <w:b/>
                <w:bCs/>
              </w:rPr>
              <w:t>Guhavarma Viswesvaraiah</w:t>
            </w:r>
          </w:p>
          <w:p w14:paraId="64FBD1CB" w14:textId="114A2EFD" w:rsidR="00C455F7" w:rsidRPr="00C455F7" w:rsidRDefault="00C455F7" w:rsidP="00160D8A">
            <w:pPr>
              <w:jc w:val="center"/>
              <w:rPr>
                <w:rFonts w:asciiTheme="minorHAnsi" w:hAnsiTheme="minorHAnsi" w:cstheme="minorHAnsi"/>
                <w:b/>
                <w:bCs/>
              </w:rPr>
            </w:pPr>
            <w:r w:rsidRPr="00C455F7">
              <w:rPr>
                <w:rFonts w:asciiTheme="minorHAnsi" w:hAnsiTheme="minorHAnsi" w:cstheme="minorHAnsi"/>
                <w:b/>
                <w:bCs/>
                <w:noProof/>
              </w:rPr>
              <w:drawing>
                <wp:inline distT="0" distB="0" distL="0" distR="0" wp14:anchorId="6B57EC17" wp14:editId="7C8DF2BF">
                  <wp:extent cx="1898374" cy="2117507"/>
                  <wp:effectExtent l="0" t="0" r="6985" b="0"/>
                  <wp:docPr id="1082919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8839" r="6355"/>
                          <a:stretch>
                            <a:fillRect/>
                          </a:stretch>
                        </pic:blipFill>
                        <pic:spPr bwMode="auto">
                          <a:xfrm>
                            <a:off x="0" y="0"/>
                            <a:ext cx="1934693" cy="21580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249625CE" w14:textId="77777777" w:rsidR="007867B3" w:rsidRDefault="007867B3" w:rsidP="007867B3">
            <w:pPr>
              <w:pStyle w:val="Heading2"/>
              <w:spacing w:after="0" w:afterAutospacing="0"/>
              <w:rPr>
                <w:rFonts w:eastAsiaTheme="minorHAnsi" w:cs="Arial"/>
                <w:b w:val="0"/>
                <w:bCs w:val="0"/>
                <w:color w:val="000000"/>
                <w:sz w:val="22"/>
                <w:szCs w:val="22"/>
                <w:lang w:eastAsia="en-GB"/>
              </w:rPr>
            </w:pPr>
          </w:p>
          <w:p w14:paraId="43E5D490" w14:textId="73C696DA" w:rsidR="00D107E8" w:rsidRDefault="00C455F7" w:rsidP="007867B3">
            <w:pPr>
              <w:pStyle w:val="Heading2"/>
              <w:spacing w:after="0" w:afterAutospacing="0"/>
              <w:rPr>
                <w:rFonts w:eastAsiaTheme="minorHAnsi" w:cs="Arial"/>
                <w:b w:val="0"/>
                <w:bCs w:val="0"/>
                <w:color w:val="000000"/>
                <w:sz w:val="22"/>
                <w:szCs w:val="22"/>
                <w:lang w:eastAsia="en-GB"/>
              </w:rPr>
            </w:pPr>
            <w:r w:rsidRPr="00C455F7">
              <w:rPr>
                <w:rFonts w:eastAsiaTheme="minorHAnsi" w:cs="Arial"/>
                <w:b w:val="0"/>
                <w:bCs w:val="0"/>
                <w:color w:val="000000"/>
                <w:sz w:val="22"/>
                <w:szCs w:val="22"/>
                <w:lang w:eastAsia="en-GB"/>
              </w:rPr>
              <w:t xml:space="preserve">I am one of the Associate Deans in NHS Wessex and Southeast, with a portfolio that encompasses LTFT, OOP, Flexible portfolio training, Fellowships, Induction, Differential Attainment, and relocation expenses. I am also the link Associate Dean for the Schools of Surgery and Emergency Medicine. </w:t>
            </w:r>
          </w:p>
          <w:p w14:paraId="3377143E" w14:textId="77777777" w:rsidR="007867B3" w:rsidRPr="007867B3" w:rsidRDefault="007867B3" w:rsidP="007867B3">
            <w:pPr>
              <w:rPr>
                <w:lang w:eastAsia="en-GB"/>
              </w:rPr>
            </w:pPr>
          </w:p>
          <w:p w14:paraId="2BAC56A1" w14:textId="628BD2ED" w:rsidR="001152F1" w:rsidRPr="003A4FDA" w:rsidRDefault="00C455F7" w:rsidP="007867B3">
            <w:pPr>
              <w:pStyle w:val="Heading2"/>
            </w:pPr>
            <w:r w:rsidRPr="00C455F7">
              <w:rPr>
                <w:rFonts w:eastAsiaTheme="minorHAnsi" w:cs="Arial"/>
                <w:b w:val="0"/>
                <w:bCs w:val="0"/>
                <w:color w:val="000000"/>
                <w:sz w:val="22"/>
                <w:szCs w:val="22"/>
                <w:lang w:eastAsia="en-GB"/>
              </w:rPr>
              <w:t xml:space="preserve">I have recently taken on a role regarding Improving Doctors </w:t>
            </w:r>
            <w:r w:rsidR="00D107E8">
              <w:rPr>
                <w:rFonts w:eastAsiaTheme="minorHAnsi" w:cs="Arial"/>
                <w:b w:val="0"/>
                <w:bCs w:val="0"/>
                <w:color w:val="000000"/>
                <w:sz w:val="22"/>
                <w:szCs w:val="22"/>
                <w:lang w:eastAsia="en-GB"/>
              </w:rPr>
              <w:t>W</w:t>
            </w:r>
            <w:r w:rsidRPr="00C455F7">
              <w:rPr>
                <w:rFonts w:eastAsiaTheme="minorHAnsi" w:cs="Arial"/>
                <w:b w:val="0"/>
                <w:bCs w:val="0"/>
                <w:color w:val="000000"/>
                <w:sz w:val="22"/>
                <w:szCs w:val="22"/>
                <w:lang w:eastAsia="en-GB"/>
              </w:rPr>
              <w:t xml:space="preserve">orking </w:t>
            </w:r>
            <w:r w:rsidR="00D107E8">
              <w:rPr>
                <w:rFonts w:eastAsiaTheme="minorHAnsi" w:cs="Arial"/>
                <w:b w:val="0"/>
                <w:bCs w:val="0"/>
                <w:color w:val="000000"/>
                <w:sz w:val="22"/>
                <w:szCs w:val="22"/>
                <w:lang w:eastAsia="en-GB"/>
              </w:rPr>
              <w:t>L</w:t>
            </w:r>
            <w:r w:rsidRPr="00C455F7">
              <w:rPr>
                <w:rFonts w:eastAsiaTheme="minorHAnsi" w:cs="Arial"/>
                <w:b w:val="0"/>
                <w:bCs w:val="0"/>
                <w:color w:val="000000"/>
                <w:sz w:val="22"/>
                <w:szCs w:val="22"/>
                <w:lang w:eastAsia="en-GB"/>
              </w:rPr>
              <w:t xml:space="preserve">ives across the </w:t>
            </w:r>
            <w:r w:rsidR="00D107E8">
              <w:rPr>
                <w:rFonts w:eastAsiaTheme="minorHAnsi" w:cs="Arial"/>
                <w:b w:val="0"/>
                <w:bCs w:val="0"/>
                <w:color w:val="000000"/>
                <w:sz w:val="22"/>
                <w:szCs w:val="22"/>
                <w:lang w:eastAsia="en-GB"/>
              </w:rPr>
              <w:t>S</w:t>
            </w:r>
            <w:r w:rsidRPr="00C455F7">
              <w:rPr>
                <w:rFonts w:eastAsiaTheme="minorHAnsi" w:cs="Arial"/>
                <w:b w:val="0"/>
                <w:bCs w:val="0"/>
                <w:color w:val="000000"/>
                <w:sz w:val="22"/>
                <w:szCs w:val="22"/>
                <w:lang w:eastAsia="en-GB"/>
              </w:rPr>
              <w:t>outh</w:t>
            </w:r>
            <w:r w:rsidR="00D107E8">
              <w:rPr>
                <w:rFonts w:eastAsiaTheme="minorHAnsi" w:cs="Arial"/>
                <w:b w:val="0"/>
                <w:bCs w:val="0"/>
                <w:color w:val="000000"/>
                <w:sz w:val="22"/>
                <w:szCs w:val="22"/>
                <w:lang w:eastAsia="en-GB"/>
              </w:rPr>
              <w:t xml:space="preserve"> E</w:t>
            </w:r>
            <w:r w:rsidRPr="00C455F7">
              <w:rPr>
                <w:rFonts w:eastAsiaTheme="minorHAnsi" w:cs="Arial"/>
                <w:b w:val="0"/>
                <w:bCs w:val="0"/>
                <w:color w:val="000000"/>
                <w:sz w:val="22"/>
                <w:szCs w:val="22"/>
                <w:lang w:eastAsia="en-GB"/>
              </w:rPr>
              <w:t xml:space="preserve">ast, working to implement the 10-point plan and recommendations of the </w:t>
            </w:r>
            <w:r w:rsidR="007867B3">
              <w:rPr>
                <w:rFonts w:eastAsiaTheme="minorHAnsi" w:cs="Arial"/>
                <w:b w:val="0"/>
                <w:bCs w:val="0"/>
                <w:color w:val="000000"/>
                <w:sz w:val="22"/>
                <w:szCs w:val="22"/>
                <w:lang w:eastAsia="en-GB"/>
              </w:rPr>
              <w:t>P</w:t>
            </w:r>
            <w:r w:rsidRPr="00C455F7">
              <w:rPr>
                <w:rFonts w:eastAsiaTheme="minorHAnsi" w:cs="Arial"/>
                <w:b w:val="0"/>
                <w:bCs w:val="0"/>
                <w:color w:val="000000"/>
                <w:sz w:val="22"/>
                <w:szCs w:val="22"/>
                <w:lang w:eastAsia="en-GB"/>
              </w:rPr>
              <w:t xml:space="preserve">ostgraduate </w:t>
            </w:r>
            <w:r w:rsidR="007867B3">
              <w:rPr>
                <w:rFonts w:eastAsiaTheme="minorHAnsi" w:cs="Arial"/>
                <w:b w:val="0"/>
                <w:bCs w:val="0"/>
                <w:color w:val="000000"/>
                <w:sz w:val="22"/>
                <w:szCs w:val="22"/>
                <w:lang w:eastAsia="en-GB"/>
              </w:rPr>
              <w:t>M</w:t>
            </w:r>
            <w:r w:rsidRPr="00C455F7">
              <w:rPr>
                <w:rFonts w:eastAsiaTheme="minorHAnsi" w:cs="Arial"/>
                <w:b w:val="0"/>
                <w:bCs w:val="0"/>
                <w:color w:val="000000"/>
                <w:sz w:val="22"/>
                <w:szCs w:val="22"/>
                <w:lang w:eastAsia="en-GB"/>
              </w:rPr>
              <w:t xml:space="preserve">edical </w:t>
            </w:r>
            <w:r w:rsidR="007867B3">
              <w:rPr>
                <w:rFonts w:eastAsiaTheme="minorHAnsi" w:cs="Arial"/>
                <w:b w:val="0"/>
                <w:bCs w:val="0"/>
                <w:color w:val="000000"/>
                <w:sz w:val="22"/>
                <w:szCs w:val="22"/>
                <w:lang w:eastAsia="en-GB"/>
              </w:rPr>
              <w:t>T</w:t>
            </w:r>
            <w:r w:rsidRPr="00C455F7">
              <w:rPr>
                <w:rFonts w:eastAsiaTheme="minorHAnsi" w:cs="Arial"/>
                <w:b w:val="0"/>
                <w:bCs w:val="0"/>
                <w:color w:val="000000"/>
                <w:sz w:val="22"/>
                <w:szCs w:val="22"/>
                <w:lang w:eastAsia="en-GB"/>
              </w:rPr>
              <w:t xml:space="preserve">raining </w:t>
            </w:r>
            <w:r w:rsidR="007867B3">
              <w:rPr>
                <w:rFonts w:eastAsiaTheme="minorHAnsi" w:cs="Arial"/>
                <w:b w:val="0"/>
                <w:bCs w:val="0"/>
                <w:color w:val="000000"/>
                <w:sz w:val="22"/>
                <w:szCs w:val="22"/>
                <w:lang w:eastAsia="en-GB"/>
              </w:rPr>
              <w:t>R</w:t>
            </w:r>
            <w:r w:rsidRPr="00C455F7">
              <w:rPr>
                <w:rFonts w:eastAsiaTheme="minorHAnsi" w:cs="Arial"/>
                <w:b w:val="0"/>
                <w:bCs w:val="0"/>
                <w:color w:val="000000"/>
                <w:sz w:val="22"/>
                <w:szCs w:val="22"/>
                <w:lang w:eastAsia="en-GB"/>
              </w:rPr>
              <w:t>eview.</w:t>
            </w:r>
          </w:p>
        </w:tc>
      </w:tr>
      <w:tr w:rsidR="001152F1" w14:paraId="626CBEA0" w14:textId="661D5F7C" w:rsidTr="0012332A">
        <w:trPr>
          <w:cantSplit/>
        </w:trPr>
        <w:tc>
          <w:tcPr>
            <w:tcW w:w="3966" w:type="dxa"/>
          </w:tcPr>
          <w:p w14:paraId="170C6052" w14:textId="77777777" w:rsidR="00851ABA" w:rsidRDefault="00496F86" w:rsidP="00851ABA">
            <w:pPr>
              <w:rPr>
                <w:rFonts w:asciiTheme="minorHAnsi" w:hAnsiTheme="minorHAnsi" w:cstheme="minorHAnsi"/>
                <w:b/>
                <w:bCs/>
              </w:rPr>
            </w:pPr>
            <w:r w:rsidRPr="00496F86">
              <w:rPr>
                <w:rFonts w:asciiTheme="minorHAnsi" w:hAnsiTheme="minorHAnsi" w:cstheme="minorHAnsi"/>
                <w:b/>
                <w:bCs/>
              </w:rPr>
              <w:lastRenderedPageBreak/>
              <w:t>Matt Rowe</w:t>
            </w:r>
          </w:p>
          <w:p w14:paraId="7126392F" w14:textId="30665534" w:rsidR="00D70CC7" w:rsidRDefault="00D70CC7" w:rsidP="00160D8A">
            <w:pPr>
              <w:jc w:val="center"/>
              <w:rPr>
                <w:noProof/>
              </w:rPr>
            </w:pPr>
            <w:r>
              <w:rPr>
                <w:rFonts w:eastAsia="Times New Roman"/>
                <w:noProof/>
              </w:rPr>
              <w:drawing>
                <wp:inline distT="0" distB="0" distL="0" distR="0" wp14:anchorId="477C4E62" wp14:editId="43A69E26">
                  <wp:extent cx="2009444" cy="2340002"/>
                  <wp:effectExtent l="0" t="0" r="0" b="3175"/>
                  <wp:docPr id="1051220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t="12662"/>
                          <a:stretch>
                            <a:fillRect/>
                          </a:stretch>
                        </pic:blipFill>
                        <pic:spPr bwMode="auto">
                          <a:xfrm>
                            <a:off x="0" y="0"/>
                            <a:ext cx="2013008" cy="2344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5B8F1296" w14:textId="77777777" w:rsidR="007867B3" w:rsidRDefault="007867B3" w:rsidP="007867B3">
            <w:pPr>
              <w:rPr>
                <w:rFonts w:asciiTheme="minorHAnsi" w:hAnsiTheme="minorHAnsi" w:cstheme="minorHAnsi"/>
                <w:sz w:val="22"/>
                <w:szCs w:val="22"/>
              </w:rPr>
            </w:pPr>
          </w:p>
          <w:p w14:paraId="472133E3" w14:textId="02D9CA28" w:rsidR="00496F86" w:rsidRPr="00496F86" w:rsidRDefault="00496F86" w:rsidP="007867B3">
            <w:pPr>
              <w:rPr>
                <w:rFonts w:asciiTheme="minorHAnsi" w:hAnsiTheme="minorHAnsi" w:cstheme="minorHAnsi"/>
                <w:sz w:val="22"/>
                <w:szCs w:val="22"/>
              </w:rPr>
            </w:pPr>
            <w:r w:rsidRPr="00496F86">
              <w:rPr>
                <w:rFonts w:asciiTheme="minorHAnsi" w:hAnsiTheme="minorHAnsi" w:cstheme="minorHAnsi"/>
                <w:sz w:val="22"/>
                <w:szCs w:val="22"/>
              </w:rPr>
              <w:t xml:space="preserve">I am a Consultant in Intensive Care Medicine and Anaesthesia at Southmead Hospital in Bristol. I’m a Faculty Tutor for ICM and during training, held a position on the FICM Board as a Trainee representative. I have special interests </w:t>
            </w:r>
            <w:r w:rsidR="001A2E29">
              <w:rPr>
                <w:rFonts w:asciiTheme="minorHAnsi" w:hAnsiTheme="minorHAnsi" w:cstheme="minorHAnsi"/>
                <w:sz w:val="22"/>
                <w:szCs w:val="22"/>
              </w:rPr>
              <w:t>in</w:t>
            </w:r>
            <w:r w:rsidRPr="00496F86">
              <w:rPr>
                <w:rFonts w:asciiTheme="minorHAnsi" w:hAnsiTheme="minorHAnsi" w:cstheme="minorHAnsi"/>
                <w:sz w:val="22"/>
                <w:szCs w:val="22"/>
              </w:rPr>
              <w:t xml:space="preserve"> Trauma, Neuro-intensive care, Medical Education and Leadership. </w:t>
            </w:r>
          </w:p>
          <w:p w14:paraId="5FD05DE2" w14:textId="77777777" w:rsidR="00496F86" w:rsidRPr="00496F86" w:rsidRDefault="00496F86" w:rsidP="007867B3">
            <w:pPr>
              <w:rPr>
                <w:rFonts w:asciiTheme="minorHAnsi" w:hAnsiTheme="minorHAnsi" w:cstheme="minorHAnsi"/>
                <w:sz w:val="22"/>
                <w:szCs w:val="22"/>
              </w:rPr>
            </w:pPr>
          </w:p>
          <w:p w14:paraId="0FE50EE3" w14:textId="782D0B3D" w:rsidR="001152F1" w:rsidRDefault="00496F86" w:rsidP="007867B3">
            <w:pPr>
              <w:rPr>
                <w:rFonts w:asciiTheme="minorHAnsi" w:hAnsiTheme="minorHAnsi" w:cstheme="minorHAnsi"/>
              </w:rPr>
            </w:pPr>
            <w:r w:rsidRPr="00496F86">
              <w:rPr>
                <w:rFonts w:asciiTheme="minorHAnsi" w:hAnsiTheme="minorHAnsi" w:cstheme="minorHAnsi"/>
                <w:sz w:val="22"/>
                <w:szCs w:val="22"/>
              </w:rPr>
              <w:t xml:space="preserve">Outside of work, I enjoy Mountain Biking, Snowboarding and almost all outdoor pursuits. </w:t>
            </w:r>
            <w:r w:rsidR="001A2E29">
              <w:rPr>
                <w:rFonts w:asciiTheme="minorHAnsi" w:hAnsiTheme="minorHAnsi" w:cstheme="minorHAnsi"/>
                <w:sz w:val="22"/>
                <w:szCs w:val="22"/>
              </w:rPr>
              <w:t xml:space="preserve"> </w:t>
            </w:r>
            <w:r w:rsidRPr="00496F86">
              <w:rPr>
                <w:rFonts w:asciiTheme="minorHAnsi" w:hAnsiTheme="minorHAnsi" w:cstheme="minorHAnsi"/>
                <w:sz w:val="22"/>
                <w:szCs w:val="22"/>
              </w:rPr>
              <w:t>I’m also an enthusiastic drummer. </w:t>
            </w:r>
          </w:p>
        </w:tc>
      </w:tr>
      <w:tr w:rsidR="001152F1" w14:paraId="329A4C2C" w14:textId="77777777" w:rsidTr="0012332A">
        <w:trPr>
          <w:cantSplit/>
        </w:trPr>
        <w:tc>
          <w:tcPr>
            <w:tcW w:w="3966" w:type="dxa"/>
          </w:tcPr>
          <w:p w14:paraId="26B4756D" w14:textId="15A99B3A" w:rsidR="001152F1" w:rsidRPr="004E2096" w:rsidRDefault="004E2096" w:rsidP="001152F1">
            <w:pPr>
              <w:rPr>
                <w:rFonts w:asciiTheme="minorHAnsi" w:hAnsiTheme="minorHAnsi" w:cstheme="minorHAnsi"/>
                <w:b/>
                <w:bCs/>
              </w:rPr>
            </w:pPr>
            <w:r w:rsidRPr="004E2096">
              <w:rPr>
                <w:rFonts w:asciiTheme="minorHAnsi" w:hAnsiTheme="minorHAnsi" w:cstheme="minorHAnsi"/>
                <w:b/>
                <w:bCs/>
              </w:rPr>
              <w:t>Sue Brock</w:t>
            </w:r>
          </w:p>
        </w:tc>
        <w:tc>
          <w:tcPr>
            <w:tcW w:w="6377" w:type="dxa"/>
          </w:tcPr>
          <w:p w14:paraId="0A4E6E3E" w14:textId="77777777" w:rsidR="001A2E29" w:rsidRDefault="001A2E29" w:rsidP="00E97205">
            <w:pPr>
              <w:pStyle w:val="Heading2"/>
              <w:spacing w:after="0" w:afterAutospacing="0"/>
              <w:rPr>
                <w:rFonts w:eastAsiaTheme="minorHAnsi" w:cs="Arial"/>
                <w:b w:val="0"/>
                <w:bCs w:val="0"/>
                <w:color w:val="000000"/>
                <w:sz w:val="22"/>
                <w:szCs w:val="22"/>
                <w:lang w:eastAsia="en-GB"/>
              </w:rPr>
            </w:pPr>
          </w:p>
          <w:p w14:paraId="389E95CE" w14:textId="73151187" w:rsidR="0025028F" w:rsidRPr="0025028F" w:rsidRDefault="0025028F" w:rsidP="00E97205">
            <w:pPr>
              <w:pStyle w:val="Heading2"/>
              <w:spacing w:after="0" w:afterAutospacing="0"/>
              <w:rPr>
                <w:rFonts w:eastAsiaTheme="minorHAnsi" w:cs="Arial"/>
                <w:b w:val="0"/>
                <w:bCs w:val="0"/>
                <w:color w:val="000000"/>
                <w:sz w:val="22"/>
                <w:szCs w:val="22"/>
                <w:lang w:eastAsia="en-GB"/>
              </w:rPr>
            </w:pPr>
            <w:r w:rsidRPr="0025028F">
              <w:rPr>
                <w:rFonts w:eastAsiaTheme="minorHAnsi" w:cs="Arial"/>
                <w:b w:val="0"/>
                <w:bCs w:val="0"/>
                <w:color w:val="000000"/>
                <w:sz w:val="22"/>
                <w:szCs w:val="22"/>
                <w:lang w:eastAsia="en-GB"/>
              </w:rPr>
              <w:t xml:space="preserve">After training in Cambridge and Oxford, Sue moved to the South Coast as has worked here ever since. Her Clinical Oncology training was based at Southampton, with a year's fellowship in the USA. She was appointed as a consultant </w:t>
            </w:r>
            <w:proofErr w:type="spellStart"/>
            <w:r w:rsidRPr="0025028F">
              <w:rPr>
                <w:rFonts w:eastAsiaTheme="minorHAnsi" w:cs="Arial"/>
                <w:b w:val="0"/>
                <w:bCs w:val="0"/>
                <w:color w:val="000000"/>
                <w:sz w:val="22"/>
                <w:szCs w:val="22"/>
                <w:lang w:eastAsia="en-GB"/>
              </w:rPr>
              <w:t>uro</w:t>
            </w:r>
            <w:proofErr w:type="spellEnd"/>
            <w:r w:rsidRPr="0025028F">
              <w:rPr>
                <w:rFonts w:eastAsiaTheme="minorHAnsi" w:cs="Arial"/>
                <w:b w:val="0"/>
                <w:bCs w:val="0"/>
                <w:color w:val="000000"/>
                <w:sz w:val="22"/>
                <w:szCs w:val="22"/>
                <w:lang w:eastAsia="en-GB"/>
              </w:rPr>
              <w:t>-oncologist at UHD in 2005. During her career she has held a variety of educational and resident-doctor facing roles, including Guardian of Safe Working, TPD and Deputy Head of School for Medicine. She has also held positions within the RCR.</w:t>
            </w:r>
          </w:p>
          <w:p w14:paraId="3F961B18" w14:textId="77777777" w:rsidR="00E97205" w:rsidRPr="00E97205" w:rsidRDefault="00E97205" w:rsidP="00E97205">
            <w:pPr>
              <w:rPr>
                <w:lang w:eastAsia="en-GB"/>
              </w:rPr>
            </w:pPr>
          </w:p>
          <w:p w14:paraId="36E5D6E7" w14:textId="03DF52A9" w:rsidR="0025028F" w:rsidRPr="0025028F" w:rsidRDefault="00E97205" w:rsidP="007867B3">
            <w:pPr>
              <w:pStyle w:val="Heading2"/>
              <w:rPr>
                <w:rFonts w:eastAsiaTheme="minorHAnsi" w:cs="Arial"/>
                <w:b w:val="0"/>
                <w:bCs w:val="0"/>
                <w:color w:val="000000"/>
                <w:sz w:val="22"/>
                <w:szCs w:val="22"/>
                <w:lang w:eastAsia="en-GB"/>
              </w:rPr>
            </w:pPr>
            <w:r>
              <w:rPr>
                <w:rFonts w:eastAsiaTheme="minorHAnsi" w:cs="Arial"/>
                <w:b w:val="0"/>
                <w:bCs w:val="0"/>
                <w:color w:val="000000"/>
                <w:sz w:val="22"/>
                <w:szCs w:val="22"/>
                <w:lang w:eastAsia="en-GB"/>
              </w:rPr>
              <w:t>Sue</w:t>
            </w:r>
            <w:r w:rsidR="0025028F" w:rsidRPr="0025028F">
              <w:rPr>
                <w:rFonts w:eastAsiaTheme="minorHAnsi" w:cs="Arial"/>
                <w:b w:val="0"/>
                <w:bCs w:val="0"/>
                <w:color w:val="000000"/>
                <w:sz w:val="22"/>
                <w:szCs w:val="22"/>
                <w:lang w:eastAsia="en-GB"/>
              </w:rPr>
              <w:t xml:space="preserve"> has been an Associate Dean at Wessex for 3 years; her portfolio includes ARCP management as well as working with the PDU team delivering resident doctor courses and study leave allocations.</w:t>
            </w:r>
          </w:p>
          <w:p w14:paraId="79FE1287" w14:textId="77777777" w:rsidR="001152F1" w:rsidRDefault="0025028F" w:rsidP="007867B3">
            <w:pPr>
              <w:pStyle w:val="Heading2"/>
              <w:rPr>
                <w:rFonts w:eastAsiaTheme="minorHAnsi" w:cs="Arial"/>
                <w:b w:val="0"/>
                <w:bCs w:val="0"/>
                <w:color w:val="000000"/>
                <w:sz w:val="22"/>
                <w:szCs w:val="22"/>
                <w:lang w:eastAsia="en-GB"/>
              </w:rPr>
            </w:pPr>
            <w:r w:rsidRPr="0025028F">
              <w:rPr>
                <w:rFonts w:eastAsiaTheme="minorHAnsi" w:cs="Arial"/>
                <w:b w:val="0"/>
                <w:bCs w:val="0"/>
                <w:color w:val="000000"/>
                <w:sz w:val="22"/>
                <w:szCs w:val="22"/>
                <w:lang w:eastAsia="en-GB"/>
              </w:rPr>
              <w:t>Outside of work she enjoys being out and about in the New Forest, running, cycling, swimming and long-distance walking.</w:t>
            </w:r>
          </w:p>
          <w:p w14:paraId="7409AF63" w14:textId="2A72384E" w:rsidR="001152F1" w:rsidRPr="00D369F4" w:rsidRDefault="001152F1" w:rsidP="00D369F4">
            <w:pPr>
              <w:rPr>
                <w:lang w:eastAsia="en-GB"/>
              </w:rPr>
            </w:pPr>
          </w:p>
        </w:tc>
      </w:tr>
      <w:tr w:rsidR="0080261A" w14:paraId="04FCE3D0" w14:textId="77777777" w:rsidTr="0012332A">
        <w:trPr>
          <w:cantSplit/>
        </w:trPr>
        <w:tc>
          <w:tcPr>
            <w:tcW w:w="3966" w:type="dxa"/>
          </w:tcPr>
          <w:p w14:paraId="1A48CC0F" w14:textId="77777777" w:rsidR="0080261A" w:rsidRPr="001F23C0" w:rsidRDefault="001F23C0" w:rsidP="00A370DA">
            <w:pPr>
              <w:rPr>
                <w:rFonts w:asciiTheme="minorHAnsi" w:hAnsiTheme="minorHAnsi" w:cstheme="minorHAnsi"/>
                <w:b/>
                <w:bCs/>
              </w:rPr>
            </w:pPr>
            <w:r w:rsidRPr="001F23C0">
              <w:rPr>
                <w:rFonts w:asciiTheme="minorHAnsi" w:hAnsiTheme="minorHAnsi" w:cstheme="minorHAnsi"/>
                <w:b/>
                <w:bCs/>
              </w:rPr>
              <w:t>Rory Ormiston</w:t>
            </w:r>
          </w:p>
          <w:p w14:paraId="6B7CD1C9" w14:textId="0C46E14F" w:rsidR="001F23C0" w:rsidRPr="001F23C0" w:rsidRDefault="001F23C0" w:rsidP="00A4518E">
            <w:pPr>
              <w:jc w:val="center"/>
              <w:rPr>
                <w:rFonts w:asciiTheme="minorHAnsi" w:hAnsiTheme="minorHAnsi" w:cstheme="minorHAnsi"/>
              </w:rPr>
            </w:pPr>
            <w:r w:rsidRPr="001F23C0">
              <w:rPr>
                <w:rFonts w:asciiTheme="minorHAnsi" w:hAnsiTheme="minorHAnsi" w:cstheme="minorHAnsi"/>
                <w:noProof/>
              </w:rPr>
              <w:drawing>
                <wp:inline distT="0" distB="0" distL="0" distR="0" wp14:anchorId="2A2513FE" wp14:editId="230C8B46">
                  <wp:extent cx="2322830" cy="1887328"/>
                  <wp:effectExtent l="0" t="0" r="1270" b="0"/>
                  <wp:docPr id="1038449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797" cy="1904364"/>
                          </a:xfrm>
                          <a:prstGeom prst="rect">
                            <a:avLst/>
                          </a:prstGeom>
                          <a:noFill/>
                          <a:ln>
                            <a:noFill/>
                          </a:ln>
                        </pic:spPr>
                      </pic:pic>
                    </a:graphicData>
                  </a:graphic>
                </wp:inline>
              </w:drawing>
            </w:r>
          </w:p>
          <w:p w14:paraId="3617CFD1" w14:textId="2C2829FB" w:rsidR="001F23C0" w:rsidRDefault="001F23C0" w:rsidP="00A370DA">
            <w:pPr>
              <w:rPr>
                <w:rFonts w:asciiTheme="minorHAnsi" w:hAnsiTheme="minorHAnsi" w:cstheme="minorHAnsi"/>
              </w:rPr>
            </w:pPr>
          </w:p>
        </w:tc>
        <w:tc>
          <w:tcPr>
            <w:tcW w:w="6377" w:type="dxa"/>
          </w:tcPr>
          <w:p w14:paraId="2ADF7F9B" w14:textId="77777777" w:rsidR="00D369F4" w:rsidRDefault="00D369F4" w:rsidP="007867B3">
            <w:pPr>
              <w:pStyle w:val="elementtoproof"/>
              <w:rPr>
                <w:rFonts w:ascii="Arial" w:hAnsi="Arial" w:cs="Arial"/>
                <w:color w:val="000000"/>
              </w:rPr>
            </w:pPr>
          </w:p>
          <w:p w14:paraId="5900CBA5" w14:textId="2319ABC6" w:rsidR="001F23C0" w:rsidRDefault="001F23C0" w:rsidP="007867B3">
            <w:pPr>
              <w:pStyle w:val="elementtoproof"/>
            </w:pPr>
            <w:r>
              <w:rPr>
                <w:rFonts w:ascii="Arial" w:hAnsi="Arial" w:cs="Arial"/>
                <w:color w:val="000000"/>
              </w:rPr>
              <w:t>Rory Ormiston is a Trauma and Orthopaedic Registrar in the Wessex Deanery and a current PhD candidate at the University of Southampton, where his research focuses on the application of artificial intelligence to surgical decision-making. Having commenced his doctoral studies in 2024, he is developing expertise at the intersection of perioperative care, predictive modelling, and digital health innovation. </w:t>
            </w:r>
          </w:p>
          <w:p w14:paraId="0E914E83" w14:textId="77777777" w:rsidR="001F23C0" w:rsidRDefault="001F23C0" w:rsidP="007867B3">
            <w:pPr>
              <w:pStyle w:val="elementtoproof"/>
            </w:pPr>
          </w:p>
          <w:p w14:paraId="777DBBB2" w14:textId="77777777" w:rsidR="001F23C0" w:rsidRDefault="001F23C0" w:rsidP="007867B3">
            <w:pPr>
              <w:pStyle w:val="elementtoproof"/>
            </w:pPr>
            <w:r>
              <w:rPr>
                <w:rFonts w:ascii="Arial" w:hAnsi="Arial" w:cs="Arial"/>
                <w:color w:val="000000"/>
              </w:rPr>
              <w:t>Rory is currently an NHS Fellow in Clinical AI, he has experience as an NIHR Associate Principal Investigator for the PROFHER2 trial and in 2024 was awarded a Gwen Fish Research Grant to advance AI-driven image recognition in orthopaedics.</w:t>
            </w:r>
          </w:p>
          <w:p w14:paraId="2D96A024" w14:textId="77777777" w:rsidR="001F23C0" w:rsidRDefault="001F23C0" w:rsidP="007867B3">
            <w:pPr>
              <w:pStyle w:val="elementtoproof"/>
            </w:pPr>
          </w:p>
          <w:p w14:paraId="4A1AF285" w14:textId="77777777" w:rsidR="0080261A" w:rsidRDefault="001F23C0" w:rsidP="007867B3">
            <w:pPr>
              <w:pStyle w:val="elementtoproof"/>
              <w:shd w:val="clear" w:color="auto" w:fill="FFFFFF"/>
              <w:rPr>
                <w:rFonts w:ascii="Arial" w:hAnsi="Arial" w:cs="Arial"/>
                <w:color w:val="000000"/>
              </w:rPr>
            </w:pPr>
            <w:r>
              <w:rPr>
                <w:rFonts w:ascii="Arial" w:hAnsi="Arial" w:cs="Arial"/>
                <w:color w:val="000000"/>
              </w:rPr>
              <w:t>Rory holds a Masters in Medical Education, is an ATLS instructor and a Fellow of the Higher Education Academy.</w:t>
            </w:r>
          </w:p>
          <w:p w14:paraId="4A8C5746" w14:textId="258FD4FA" w:rsidR="0080261A" w:rsidRDefault="0080261A" w:rsidP="007867B3">
            <w:pPr>
              <w:pStyle w:val="elementtoproof"/>
              <w:shd w:val="clear" w:color="auto" w:fill="FFFFFF"/>
              <w:rPr>
                <w:rFonts w:asciiTheme="minorHAnsi" w:eastAsiaTheme="majorEastAsia" w:hAnsiTheme="minorHAnsi" w:cstheme="majorBidi"/>
                <w:b/>
                <w:bCs/>
                <w:color w:val="003087" w:themeColor="accent3"/>
                <w:sz w:val="28"/>
                <w:szCs w:val="28"/>
              </w:rPr>
            </w:pPr>
          </w:p>
        </w:tc>
      </w:tr>
      <w:tr w:rsidR="00331E89" w14:paraId="47B12210" w14:textId="77777777" w:rsidTr="0012332A">
        <w:trPr>
          <w:cantSplit/>
        </w:trPr>
        <w:tc>
          <w:tcPr>
            <w:tcW w:w="3966" w:type="dxa"/>
          </w:tcPr>
          <w:p w14:paraId="79AE39F6" w14:textId="77777777" w:rsidR="00331E89" w:rsidRDefault="00181D8D" w:rsidP="00DB5D56">
            <w:pPr>
              <w:rPr>
                <w:rFonts w:asciiTheme="minorHAnsi" w:hAnsiTheme="minorHAnsi" w:cstheme="minorHAnsi"/>
                <w:b/>
                <w:bCs/>
              </w:rPr>
            </w:pPr>
            <w:r w:rsidRPr="00181D8D">
              <w:rPr>
                <w:rFonts w:asciiTheme="minorHAnsi" w:hAnsiTheme="minorHAnsi" w:cstheme="minorHAnsi"/>
                <w:b/>
                <w:bCs/>
              </w:rPr>
              <w:lastRenderedPageBreak/>
              <w:t>Andrew Sills</w:t>
            </w:r>
          </w:p>
          <w:p w14:paraId="75E44A5E" w14:textId="6FD94EAB" w:rsidR="00181D8D" w:rsidRPr="00181D8D" w:rsidRDefault="00181D8D" w:rsidP="00A4518E">
            <w:pPr>
              <w:jc w:val="center"/>
              <w:rPr>
                <w:rFonts w:asciiTheme="minorHAnsi" w:hAnsiTheme="minorHAnsi" w:cstheme="minorHAnsi"/>
                <w:b/>
                <w:bCs/>
              </w:rPr>
            </w:pPr>
            <w:r>
              <w:rPr>
                <w:rFonts w:eastAsia="Times New Roman"/>
                <w:noProof/>
              </w:rPr>
              <w:drawing>
                <wp:inline distT="0" distB="0" distL="0" distR="0" wp14:anchorId="5D72841B" wp14:editId="3409C5C9">
                  <wp:extent cx="1879600" cy="2555830"/>
                  <wp:effectExtent l="0" t="0" r="6350" b="0"/>
                  <wp:docPr id="79123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C4B0A7-B6B6-4982-B2C0-F86431D85B76"/>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890989" cy="2571317"/>
                          </a:xfrm>
                          <a:prstGeom prst="rect">
                            <a:avLst/>
                          </a:prstGeom>
                          <a:noFill/>
                          <a:ln>
                            <a:noFill/>
                          </a:ln>
                        </pic:spPr>
                      </pic:pic>
                    </a:graphicData>
                  </a:graphic>
                </wp:inline>
              </w:drawing>
            </w:r>
          </w:p>
        </w:tc>
        <w:tc>
          <w:tcPr>
            <w:tcW w:w="6377" w:type="dxa"/>
          </w:tcPr>
          <w:p w14:paraId="04CF54ED" w14:textId="77777777" w:rsidR="00F92791" w:rsidRDefault="00F92791" w:rsidP="007867B3">
            <w:pPr>
              <w:pStyle w:val="elementtoproof"/>
              <w:shd w:val="clear" w:color="auto" w:fill="FFFFFF"/>
              <w:rPr>
                <w:rFonts w:ascii="Arial" w:hAnsi="Arial" w:cs="Arial"/>
                <w:color w:val="000000"/>
              </w:rPr>
            </w:pPr>
          </w:p>
          <w:p w14:paraId="4C382BB6" w14:textId="5D283AAB" w:rsidR="00181D8D" w:rsidRPr="00181D8D" w:rsidRDefault="00F92791" w:rsidP="007867B3">
            <w:pPr>
              <w:pStyle w:val="elementtoproof"/>
              <w:shd w:val="clear" w:color="auto" w:fill="FFFFFF"/>
              <w:rPr>
                <w:rFonts w:ascii="Arial" w:hAnsi="Arial" w:cs="Arial"/>
                <w:color w:val="000000"/>
              </w:rPr>
            </w:pPr>
            <w:r w:rsidRPr="00F92791">
              <w:rPr>
                <w:rFonts w:ascii="Arial" w:hAnsi="Arial" w:cs="Arial"/>
                <w:color w:val="000000"/>
              </w:rPr>
              <w:t>Andrew</w:t>
            </w:r>
            <w:r w:rsidR="00181D8D" w:rsidRPr="00181D8D">
              <w:rPr>
                <w:rFonts w:ascii="Arial" w:hAnsi="Arial" w:cs="Arial"/>
                <w:color w:val="000000"/>
              </w:rPr>
              <w:t xml:space="preserve"> Sills is a triple-accrediting Specialist Registrar in Respiratory Medicine, General Internal Medicine, and Intensive Care Medicine, with particular interests in point-of-care ultrasound (POCUS), clinical leadership, and governance.</w:t>
            </w:r>
          </w:p>
          <w:p w14:paraId="21F1BA03" w14:textId="77777777" w:rsidR="00181D8D" w:rsidRPr="00181D8D" w:rsidRDefault="00181D8D" w:rsidP="007867B3">
            <w:pPr>
              <w:pStyle w:val="elementtoproof"/>
              <w:shd w:val="clear" w:color="auto" w:fill="FFFFFF"/>
              <w:rPr>
                <w:rFonts w:ascii="Arial" w:hAnsi="Arial" w:cs="Arial"/>
                <w:color w:val="000000"/>
              </w:rPr>
            </w:pPr>
            <w:r w:rsidRPr="00181D8D">
              <w:rPr>
                <w:rFonts w:ascii="Arial" w:hAnsi="Arial" w:cs="Arial"/>
                <w:color w:val="000000"/>
              </w:rPr>
              <w:t>He completed his undergraduate medical training in Edinburgh, followed by Foundation and ACCS–Acute Medicine core training in Manchester. After core training, he spent two years in New Zealand working as a Medical and Intensive Care Registrar, further developing his interests in acute and critical care.</w:t>
            </w:r>
          </w:p>
          <w:p w14:paraId="4B9D4D22" w14:textId="77777777" w:rsidR="00F92791" w:rsidRPr="00181D8D" w:rsidRDefault="00F92791" w:rsidP="007867B3">
            <w:pPr>
              <w:pStyle w:val="elementtoproof"/>
              <w:shd w:val="clear" w:color="auto" w:fill="FFFFFF"/>
              <w:rPr>
                <w:rFonts w:ascii="Arial" w:hAnsi="Arial" w:cs="Arial"/>
                <w:color w:val="000000"/>
              </w:rPr>
            </w:pPr>
          </w:p>
          <w:p w14:paraId="10C1A927" w14:textId="77777777" w:rsidR="00331E89" w:rsidRDefault="00181D8D" w:rsidP="007867B3">
            <w:pPr>
              <w:pStyle w:val="elementtoproof"/>
              <w:shd w:val="clear" w:color="auto" w:fill="FFFFFF"/>
              <w:rPr>
                <w:rFonts w:ascii="Arial" w:hAnsi="Arial" w:cs="Arial"/>
                <w:color w:val="000000"/>
              </w:rPr>
            </w:pPr>
            <w:r w:rsidRPr="00181D8D">
              <w:rPr>
                <w:rFonts w:ascii="Arial" w:hAnsi="Arial" w:cs="Arial"/>
                <w:color w:val="000000"/>
              </w:rPr>
              <w:t>He returned to the UK in August 2021 to commence higher specialist training, initially in Intensive Care Medicine and subsequently in Respiratory and General Internal Medicine. Throughout his career he has maintained a strong interest in POCUS as a contemporary tool to enhance diagnostic accuracy and patient care. He is a FUSIC Heart mentor and, in 2025, undertook a one-year fellowship focused on developing POCUS training across the Wessex region.</w:t>
            </w:r>
          </w:p>
          <w:p w14:paraId="5205E864" w14:textId="2D780DE3" w:rsidR="00331E89" w:rsidRPr="00181D8D" w:rsidRDefault="00331E89" w:rsidP="007867B3">
            <w:pPr>
              <w:pStyle w:val="elementtoproof"/>
              <w:shd w:val="clear" w:color="auto" w:fill="FFFFFF"/>
              <w:rPr>
                <w:rFonts w:ascii="Arial" w:hAnsi="Arial" w:cs="Arial"/>
                <w:color w:val="000000"/>
              </w:rPr>
            </w:pPr>
          </w:p>
        </w:tc>
      </w:tr>
      <w:tr w:rsidR="00766DFA" w14:paraId="5DC277D6" w14:textId="77777777" w:rsidTr="0012332A">
        <w:trPr>
          <w:cantSplit/>
        </w:trPr>
        <w:tc>
          <w:tcPr>
            <w:tcW w:w="3966" w:type="dxa"/>
          </w:tcPr>
          <w:p w14:paraId="3BA85409" w14:textId="32F99921" w:rsidR="00766DFA" w:rsidRDefault="005F0ADD" w:rsidP="00766DFA">
            <w:pPr>
              <w:rPr>
                <w:rFonts w:asciiTheme="minorHAnsi" w:hAnsiTheme="minorHAnsi" w:cstheme="minorHAnsi"/>
                <w:b/>
                <w:bCs/>
              </w:rPr>
            </w:pPr>
            <w:r w:rsidRPr="005F0ADD">
              <w:rPr>
                <w:rFonts w:asciiTheme="minorHAnsi" w:hAnsiTheme="minorHAnsi" w:cstheme="minorHAnsi"/>
                <w:b/>
                <w:bCs/>
              </w:rPr>
              <w:t>Sarah Westmore</w:t>
            </w:r>
          </w:p>
          <w:p w14:paraId="2925B50F" w14:textId="775194C2" w:rsidR="005F0ADD" w:rsidRPr="005F0ADD" w:rsidRDefault="005F0ADD" w:rsidP="00A4518E">
            <w:pPr>
              <w:jc w:val="center"/>
              <w:rPr>
                <w:rFonts w:asciiTheme="minorHAnsi" w:hAnsiTheme="minorHAnsi" w:cstheme="minorHAnsi"/>
                <w:b/>
                <w:bCs/>
              </w:rPr>
            </w:pPr>
            <w:r>
              <w:rPr>
                <w:rFonts w:eastAsia="Times New Roman"/>
                <w:noProof/>
                <w:color w:val="242424"/>
              </w:rPr>
              <w:drawing>
                <wp:inline distT="0" distB="0" distL="0" distR="0" wp14:anchorId="7D8069C2" wp14:editId="78F3E848">
                  <wp:extent cx="1847850" cy="3424751"/>
                  <wp:effectExtent l="0" t="0" r="0" b="4445"/>
                  <wp:docPr id="1392755130"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Image preview"/>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l="12099" t="2967" r="4062"/>
                          <a:stretch>
                            <a:fillRect/>
                          </a:stretch>
                        </pic:blipFill>
                        <pic:spPr bwMode="auto">
                          <a:xfrm>
                            <a:off x="0" y="0"/>
                            <a:ext cx="1854476" cy="34370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7" w:type="dxa"/>
          </w:tcPr>
          <w:p w14:paraId="68FDCB21" w14:textId="77777777" w:rsidR="00870EDB" w:rsidRDefault="00870EDB" w:rsidP="007867B3">
            <w:pPr>
              <w:pStyle w:val="elementtoproof"/>
              <w:shd w:val="clear" w:color="auto" w:fill="FFFFFF"/>
              <w:rPr>
                <w:rFonts w:ascii="Arial" w:hAnsi="Arial" w:cs="Arial"/>
                <w:color w:val="000000"/>
              </w:rPr>
            </w:pPr>
          </w:p>
          <w:p w14:paraId="4399F200" w14:textId="4A514BF1" w:rsidR="005923E4" w:rsidRPr="005923E4" w:rsidRDefault="005923E4" w:rsidP="007867B3">
            <w:pPr>
              <w:pStyle w:val="elementtoproof"/>
              <w:shd w:val="clear" w:color="auto" w:fill="FFFFFF"/>
              <w:rPr>
                <w:rFonts w:ascii="Arial" w:hAnsi="Arial" w:cs="Arial"/>
                <w:color w:val="000000"/>
              </w:rPr>
            </w:pPr>
            <w:r w:rsidRPr="005923E4">
              <w:rPr>
                <w:rFonts w:ascii="Arial" w:hAnsi="Arial" w:cs="Arial"/>
                <w:color w:val="000000"/>
              </w:rPr>
              <w:t>I am a GP on the Isle of Wight with a special interest in learning disabilities and autism.</w:t>
            </w:r>
            <w:r w:rsidR="00D26DFF">
              <w:rPr>
                <w:rFonts w:ascii="Arial" w:hAnsi="Arial" w:cs="Arial"/>
                <w:color w:val="000000"/>
              </w:rPr>
              <w:t xml:space="preserve">  My u</w:t>
            </w:r>
            <w:r w:rsidRPr="005923E4">
              <w:rPr>
                <w:rFonts w:ascii="Arial" w:hAnsi="Arial" w:cs="Arial"/>
                <w:color w:val="000000"/>
              </w:rPr>
              <w:t>ndergraduate and postgraduate training was in Birmingham and the Black Country before I moved to the Isle of Wight in 2014.</w:t>
            </w:r>
          </w:p>
          <w:p w14:paraId="1374CF7F" w14:textId="77777777" w:rsidR="00D26DFF" w:rsidRPr="005923E4" w:rsidRDefault="00D26DFF" w:rsidP="007867B3">
            <w:pPr>
              <w:pStyle w:val="elementtoproof"/>
              <w:shd w:val="clear" w:color="auto" w:fill="FFFFFF"/>
              <w:rPr>
                <w:rFonts w:ascii="Arial" w:hAnsi="Arial" w:cs="Arial"/>
                <w:color w:val="000000"/>
              </w:rPr>
            </w:pPr>
          </w:p>
          <w:p w14:paraId="03E5B7B4" w14:textId="2CED4A1C" w:rsidR="005923E4" w:rsidRPr="005923E4" w:rsidRDefault="0048068B" w:rsidP="007867B3">
            <w:pPr>
              <w:pStyle w:val="elementtoproof"/>
              <w:shd w:val="clear" w:color="auto" w:fill="FFFFFF"/>
              <w:rPr>
                <w:rFonts w:ascii="Arial" w:hAnsi="Arial" w:cs="Arial"/>
                <w:color w:val="000000"/>
              </w:rPr>
            </w:pPr>
            <w:r>
              <w:rPr>
                <w:rFonts w:ascii="Arial" w:hAnsi="Arial" w:cs="Arial"/>
                <w:color w:val="000000"/>
              </w:rPr>
              <w:t xml:space="preserve">My qualifications and experience include a </w:t>
            </w:r>
            <w:r w:rsidR="005923E4" w:rsidRPr="005923E4">
              <w:rPr>
                <w:rFonts w:ascii="Arial" w:hAnsi="Arial" w:cs="Arial"/>
                <w:color w:val="000000"/>
              </w:rPr>
              <w:t xml:space="preserve">PGCert </w:t>
            </w:r>
            <w:r>
              <w:rPr>
                <w:rFonts w:ascii="Arial" w:hAnsi="Arial" w:cs="Arial"/>
                <w:color w:val="000000"/>
              </w:rPr>
              <w:t xml:space="preserve">in </w:t>
            </w:r>
            <w:r w:rsidR="005923E4" w:rsidRPr="005923E4">
              <w:rPr>
                <w:rFonts w:ascii="Arial" w:hAnsi="Arial" w:cs="Arial"/>
                <w:color w:val="000000"/>
              </w:rPr>
              <w:t>Medical Education 2020 University of Winchester</w:t>
            </w:r>
          </w:p>
          <w:p w14:paraId="0EAB0966" w14:textId="20D7AD48" w:rsidR="005923E4" w:rsidRPr="005923E4" w:rsidRDefault="005923E4" w:rsidP="007867B3">
            <w:pPr>
              <w:pStyle w:val="elementtoproof"/>
              <w:shd w:val="clear" w:color="auto" w:fill="FFFFFF"/>
              <w:rPr>
                <w:rFonts w:ascii="Arial" w:hAnsi="Arial" w:cs="Arial"/>
                <w:color w:val="000000"/>
              </w:rPr>
            </w:pPr>
            <w:r w:rsidRPr="005923E4">
              <w:rPr>
                <w:rFonts w:ascii="Arial" w:hAnsi="Arial" w:cs="Arial"/>
                <w:color w:val="000000"/>
              </w:rPr>
              <w:t>MSc Learning Disabilities (and autism) 2023 University of Portsmouth</w:t>
            </w:r>
            <w:r w:rsidR="00B538E4">
              <w:rPr>
                <w:rFonts w:ascii="Arial" w:hAnsi="Arial" w:cs="Arial"/>
                <w:color w:val="000000"/>
              </w:rPr>
              <w:t xml:space="preserve">.  </w:t>
            </w:r>
            <w:r w:rsidRPr="005923E4">
              <w:rPr>
                <w:rFonts w:ascii="Arial" w:hAnsi="Arial" w:cs="Arial"/>
                <w:color w:val="000000"/>
              </w:rPr>
              <w:t>NHS Wessex Health Equality/ Trailblazers Fellowship 2024-</w:t>
            </w:r>
            <w:r w:rsidR="0048068B">
              <w:rPr>
                <w:rFonts w:ascii="Arial" w:hAnsi="Arial" w:cs="Arial"/>
                <w:color w:val="000000"/>
              </w:rPr>
              <w:t>2</w:t>
            </w:r>
            <w:r w:rsidRPr="005923E4">
              <w:rPr>
                <w:rFonts w:ascii="Arial" w:hAnsi="Arial" w:cs="Arial"/>
                <w:color w:val="000000"/>
              </w:rPr>
              <w:t>5.</w:t>
            </w:r>
          </w:p>
          <w:p w14:paraId="33283307" w14:textId="77777777" w:rsidR="00B538E4" w:rsidRDefault="00B538E4" w:rsidP="007867B3">
            <w:pPr>
              <w:pStyle w:val="elementtoproof"/>
              <w:shd w:val="clear" w:color="auto" w:fill="FFFFFF"/>
              <w:rPr>
                <w:rFonts w:ascii="Arial" w:hAnsi="Arial" w:cs="Arial"/>
                <w:color w:val="000000"/>
              </w:rPr>
            </w:pPr>
          </w:p>
          <w:p w14:paraId="269FDBDD" w14:textId="3AD90882" w:rsidR="00766DFA" w:rsidRPr="00C57D25" w:rsidRDefault="005923E4" w:rsidP="007867B3">
            <w:pPr>
              <w:pStyle w:val="elementtoproof"/>
              <w:shd w:val="clear" w:color="auto" w:fill="FFFFFF"/>
              <w:rPr>
                <w:rFonts w:ascii="Arial" w:eastAsiaTheme="majorEastAsia" w:hAnsi="Arial" w:cstheme="majorBidi"/>
                <w:b/>
                <w:bCs/>
                <w:color w:val="003087" w:themeColor="accent3"/>
                <w:sz w:val="28"/>
                <w:szCs w:val="28"/>
                <w:lang w:eastAsia="en-US"/>
              </w:rPr>
            </w:pPr>
            <w:r w:rsidRPr="005923E4">
              <w:rPr>
                <w:rFonts w:ascii="Arial" w:hAnsi="Arial" w:cs="Arial"/>
                <w:color w:val="000000"/>
              </w:rPr>
              <w:t>I am involved in a number of groups and organisations focusing on health inequality, particularly within the learning disability and autism population. I teach Medical Students at Portsmouth University , focusing on topics around health equality.</w:t>
            </w:r>
          </w:p>
        </w:tc>
      </w:tr>
      <w:tr w:rsidR="00766DFA" w14:paraId="01C88FBC" w14:textId="77777777" w:rsidTr="0012332A">
        <w:trPr>
          <w:cantSplit/>
        </w:trPr>
        <w:tc>
          <w:tcPr>
            <w:tcW w:w="3966" w:type="dxa"/>
          </w:tcPr>
          <w:p w14:paraId="28C9DF04" w14:textId="77777777" w:rsidR="00766DFA" w:rsidRDefault="00D30F4B" w:rsidP="00766DFA">
            <w:pPr>
              <w:rPr>
                <w:rFonts w:asciiTheme="minorHAnsi" w:hAnsiTheme="minorHAnsi" w:cstheme="minorHAnsi"/>
                <w:b/>
                <w:bCs/>
              </w:rPr>
            </w:pPr>
            <w:r w:rsidRPr="007708C4">
              <w:rPr>
                <w:rFonts w:asciiTheme="minorHAnsi" w:hAnsiTheme="minorHAnsi" w:cstheme="minorHAnsi"/>
                <w:b/>
                <w:bCs/>
              </w:rPr>
              <w:lastRenderedPageBreak/>
              <w:t xml:space="preserve">Brooke </w:t>
            </w:r>
            <w:proofErr w:type="spellStart"/>
            <w:r w:rsidRPr="007708C4">
              <w:rPr>
                <w:rFonts w:asciiTheme="minorHAnsi" w:hAnsiTheme="minorHAnsi" w:cstheme="minorHAnsi"/>
                <w:b/>
                <w:bCs/>
              </w:rPr>
              <w:t>Vander</w:t>
            </w:r>
            <w:r w:rsidR="007708C4" w:rsidRPr="007708C4">
              <w:rPr>
                <w:rFonts w:asciiTheme="minorHAnsi" w:hAnsiTheme="minorHAnsi" w:cstheme="minorHAnsi"/>
                <w:b/>
                <w:bCs/>
              </w:rPr>
              <w:t>molen</w:t>
            </w:r>
            <w:proofErr w:type="spellEnd"/>
          </w:p>
          <w:p w14:paraId="3CFB46B4" w14:textId="487797BF" w:rsidR="007708C4" w:rsidRPr="007708C4" w:rsidRDefault="00BB57C6" w:rsidP="00A4518E">
            <w:pPr>
              <w:jc w:val="center"/>
              <w:rPr>
                <w:rFonts w:asciiTheme="minorHAnsi" w:hAnsiTheme="minorHAnsi" w:cstheme="minorHAnsi"/>
                <w:b/>
                <w:bCs/>
              </w:rPr>
            </w:pPr>
            <w:r>
              <w:rPr>
                <w:rFonts w:eastAsia="Times New Roman"/>
                <w:noProof/>
              </w:rPr>
              <w:drawing>
                <wp:inline distT="0" distB="0" distL="0" distR="0" wp14:anchorId="031FA65F" wp14:editId="0FD19637">
                  <wp:extent cx="2209800" cy="3314700"/>
                  <wp:effectExtent l="0" t="0" r="0" b="0"/>
                  <wp:docPr id="1294539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10228" cy="3315342"/>
                          </a:xfrm>
                          <a:prstGeom prst="rect">
                            <a:avLst/>
                          </a:prstGeom>
                          <a:noFill/>
                          <a:ln>
                            <a:noFill/>
                          </a:ln>
                        </pic:spPr>
                      </pic:pic>
                    </a:graphicData>
                  </a:graphic>
                </wp:inline>
              </w:drawing>
            </w:r>
          </w:p>
        </w:tc>
        <w:tc>
          <w:tcPr>
            <w:tcW w:w="6377" w:type="dxa"/>
          </w:tcPr>
          <w:p w14:paraId="54151EC9" w14:textId="15C3606A" w:rsidR="00D30F4B" w:rsidRPr="00D30F4B" w:rsidRDefault="00D30F4B" w:rsidP="007867B3">
            <w:pPr>
              <w:pStyle w:val="Heading2"/>
              <w:rPr>
                <w:rFonts w:eastAsiaTheme="minorHAnsi" w:cs="Arial"/>
                <w:b w:val="0"/>
                <w:bCs w:val="0"/>
                <w:color w:val="000000"/>
                <w:sz w:val="22"/>
                <w:szCs w:val="22"/>
                <w:lang w:eastAsia="en-GB"/>
              </w:rPr>
            </w:pPr>
            <w:r w:rsidRPr="00D30F4B">
              <w:rPr>
                <w:rFonts w:eastAsiaTheme="minorHAnsi" w:cs="Arial"/>
                <w:b w:val="0"/>
                <w:bCs w:val="0"/>
                <w:color w:val="000000"/>
                <w:sz w:val="22"/>
                <w:szCs w:val="22"/>
                <w:lang w:eastAsia="en-GB"/>
              </w:rPr>
              <w:t xml:space="preserve">Dr. Brooke </w:t>
            </w:r>
            <w:proofErr w:type="spellStart"/>
            <w:r w:rsidRPr="00D30F4B">
              <w:rPr>
                <w:rFonts w:eastAsiaTheme="minorHAnsi" w:cs="Arial"/>
                <w:b w:val="0"/>
                <w:bCs w:val="0"/>
                <w:color w:val="000000"/>
                <w:sz w:val="22"/>
                <w:szCs w:val="22"/>
                <w:lang w:eastAsia="en-GB"/>
              </w:rPr>
              <w:t>Vandermolen</w:t>
            </w:r>
            <w:proofErr w:type="spellEnd"/>
            <w:r w:rsidRPr="00D30F4B">
              <w:rPr>
                <w:rFonts w:eastAsiaTheme="minorHAnsi" w:cs="Arial"/>
                <w:b w:val="0"/>
                <w:bCs w:val="0"/>
                <w:color w:val="000000"/>
                <w:sz w:val="22"/>
                <w:szCs w:val="22"/>
                <w:lang w:eastAsia="en-GB"/>
              </w:rPr>
              <w:t xml:space="preserve"> is an Obstetrics and Gynaecology registrar with a special interest in paediatric and adolescent gynaecology. She has completed a fellowship at University College London Hospitals and conducted research on premature ovarian insufficiency.  In addition to her clinical work, she has completed a foundation course in Digital Health Leadership at Imperial College London. She is an experienced medical writer, and creates digital content for the Royal College of Obstetricians and Gynaecologists (RCOG) and NHS England to translate trending topics into evidence-based, relatable bite-sized media.</w:t>
            </w:r>
          </w:p>
          <w:p w14:paraId="494AEB99" w14:textId="77777777" w:rsidR="00D30F4B" w:rsidRPr="00D30F4B" w:rsidRDefault="00D30F4B" w:rsidP="007867B3">
            <w:pPr>
              <w:pStyle w:val="Heading2"/>
              <w:rPr>
                <w:rFonts w:eastAsiaTheme="minorHAnsi" w:cs="Arial"/>
                <w:b w:val="0"/>
                <w:bCs w:val="0"/>
                <w:color w:val="000000"/>
                <w:sz w:val="22"/>
                <w:szCs w:val="22"/>
                <w:lang w:eastAsia="en-GB"/>
              </w:rPr>
            </w:pPr>
            <w:r w:rsidRPr="00D30F4B">
              <w:rPr>
                <w:rFonts w:eastAsiaTheme="minorHAnsi" w:cs="Arial"/>
                <w:b w:val="0"/>
                <w:bCs w:val="0"/>
                <w:color w:val="000000"/>
                <w:sz w:val="22"/>
                <w:szCs w:val="22"/>
                <w:lang w:eastAsia="en-GB"/>
              </w:rPr>
              <w:t>She is also the current trainee representative for the British Society for Paediatric and Adolescent Gynaecology (</w:t>
            </w:r>
            <w:proofErr w:type="spellStart"/>
            <w:r w:rsidRPr="00D30F4B">
              <w:rPr>
                <w:rFonts w:eastAsiaTheme="minorHAnsi" w:cs="Arial"/>
                <w:b w:val="0"/>
                <w:bCs w:val="0"/>
                <w:color w:val="000000"/>
                <w:sz w:val="22"/>
                <w:szCs w:val="22"/>
                <w:lang w:eastAsia="en-GB"/>
              </w:rPr>
              <w:t>BritSPAG</w:t>
            </w:r>
            <w:proofErr w:type="spellEnd"/>
            <w:r w:rsidRPr="00D30F4B">
              <w:rPr>
                <w:rFonts w:eastAsiaTheme="minorHAnsi" w:cs="Arial"/>
                <w:b w:val="0"/>
                <w:bCs w:val="0"/>
                <w:color w:val="000000"/>
                <w:sz w:val="22"/>
                <w:szCs w:val="22"/>
                <w:lang w:eastAsia="en-GB"/>
              </w:rPr>
              <w:t>) and UCLH O&amp;G department.</w:t>
            </w:r>
          </w:p>
          <w:p w14:paraId="0ED44E32" w14:textId="2205849B" w:rsidR="00766DFA" w:rsidRPr="003A4FDA" w:rsidRDefault="00D30F4B" w:rsidP="007867B3">
            <w:pPr>
              <w:pStyle w:val="Heading2"/>
            </w:pPr>
            <w:r w:rsidRPr="00D30F4B">
              <w:rPr>
                <w:rFonts w:eastAsiaTheme="minorHAnsi" w:cs="Arial"/>
                <w:b w:val="0"/>
                <w:bCs w:val="0"/>
                <w:color w:val="000000"/>
                <w:sz w:val="22"/>
                <w:szCs w:val="22"/>
                <w:lang w:eastAsia="en-GB"/>
              </w:rPr>
              <w:t xml:space="preserve">Outside of her clinical and academic achievements, Dr. </w:t>
            </w:r>
            <w:proofErr w:type="spellStart"/>
            <w:r w:rsidRPr="00D30F4B">
              <w:rPr>
                <w:rFonts w:eastAsiaTheme="minorHAnsi" w:cs="Arial"/>
                <w:b w:val="0"/>
                <w:bCs w:val="0"/>
                <w:color w:val="000000"/>
                <w:sz w:val="22"/>
                <w:szCs w:val="22"/>
                <w:lang w:eastAsia="en-GB"/>
              </w:rPr>
              <w:t>Vandermolen</w:t>
            </w:r>
            <w:proofErr w:type="spellEnd"/>
            <w:r w:rsidRPr="00D30F4B">
              <w:rPr>
                <w:rFonts w:eastAsiaTheme="minorHAnsi" w:cs="Arial"/>
                <w:b w:val="0"/>
                <w:bCs w:val="0"/>
                <w:color w:val="000000"/>
                <w:sz w:val="22"/>
                <w:szCs w:val="22"/>
                <w:lang w:eastAsia="en-GB"/>
              </w:rPr>
              <w:t xml:space="preserve"> is a prominent figure on social media, where she uses her platform to promote women’s health education. She engages a broad audience through her blog</w:t>
            </w:r>
            <w:r w:rsidR="00D53A73">
              <w:rPr>
                <w:rFonts w:eastAsiaTheme="minorHAnsi" w:cs="Arial"/>
                <w:b w:val="0"/>
                <w:bCs w:val="0"/>
                <w:color w:val="000000"/>
                <w:sz w:val="22"/>
                <w:szCs w:val="22"/>
                <w:lang w:eastAsia="en-GB"/>
              </w:rPr>
              <w:t xml:space="preserve"> </w:t>
            </w:r>
            <w:hyperlink r:id="rId25" w:history="1">
              <w:r w:rsidR="00D53A73" w:rsidRPr="00D53A73">
                <w:rPr>
                  <w:rStyle w:val="Hyperlink"/>
                  <w:rFonts w:eastAsiaTheme="minorHAnsi" w:cs="Arial"/>
                  <w:b w:val="0"/>
                  <w:bCs w:val="0"/>
                  <w:sz w:val="22"/>
                  <w:szCs w:val="22"/>
                  <w:lang w:eastAsia="en-GB"/>
                </w:rPr>
                <w:t>The </w:t>
              </w:r>
              <w:proofErr w:type="spellStart"/>
              <w:r w:rsidR="00D53A73" w:rsidRPr="00D53A73">
                <w:rPr>
                  <w:rStyle w:val="Hyperlink"/>
                  <w:rFonts w:eastAsiaTheme="minorHAnsi" w:cs="Arial"/>
                  <w:b w:val="0"/>
                  <w:bCs w:val="0"/>
                  <w:sz w:val="22"/>
                  <w:szCs w:val="22"/>
                  <w:lang w:eastAsia="en-GB"/>
                </w:rPr>
                <w:t>OBGYNMum</w:t>
              </w:r>
              <w:proofErr w:type="spellEnd"/>
            </w:hyperlink>
            <w:r w:rsidR="0027792E">
              <w:rPr>
                <w:rFonts w:eastAsiaTheme="minorHAnsi" w:cs="Arial"/>
                <w:b w:val="0"/>
                <w:bCs w:val="0"/>
                <w:color w:val="000000"/>
                <w:sz w:val="22"/>
                <w:szCs w:val="22"/>
                <w:lang w:eastAsia="en-GB"/>
              </w:rPr>
              <w:t xml:space="preserve">, </w:t>
            </w:r>
            <w:r w:rsidRPr="00D30F4B">
              <w:rPr>
                <w:rFonts w:eastAsiaTheme="minorHAnsi" w:cs="Arial"/>
                <w:b w:val="0"/>
                <w:bCs w:val="0"/>
                <w:color w:val="000000"/>
                <w:sz w:val="22"/>
                <w:szCs w:val="22"/>
                <w:lang w:eastAsia="en-GB"/>
              </w:rPr>
              <w:t>and social media profiles, </w:t>
            </w:r>
            <w:hyperlink r:id="rId26" w:history="1">
              <w:r w:rsidR="00696D31" w:rsidRPr="00696D31">
                <w:rPr>
                  <w:rStyle w:val="Hyperlink"/>
                  <w:b w:val="0"/>
                  <w:bCs w:val="0"/>
                  <w:sz w:val="22"/>
                  <w:szCs w:val="22"/>
                </w:rPr>
                <w:t>@theobgynmum</w:t>
              </w:r>
            </w:hyperlink>
            <w:r w:rsidRPr="00D30F4B">
              <w:rPr>
                <w:rFonts w:eastAsiaTheme="minorHAnsi" w:cs="Arial"/>
                <w:b w:val="0"/>
                <w:bCs w:val="0"/>
                <w:color w:val="000000"/>
                <w:sz w:val="22"/>
                <w:szCs w:val="22"/>
                <w:lang w:eastAsia="en-GB"/>
              </w:rPr>
              <w:t xml:space="preserve"> on </w:t>
            </w:r>
            <w:proofErr w:type="spellStart"/>
            <w:r w:rsidRPr="00D30F4B">
              <w:rPr>
                <w:rFonts w:eastAsiaTheme="minorHAnsi" w:cs="Arial"/>
                <w:b w:val="0"/>
                <w:bCs w:val="0"/>
                <w:color w:val="000000"/>
                <w:sz w:val="22"/>
                <w:szCs w:val="22"/>
                <w:lang w:eastAsia="en-GB"/>
              </w:rPr>
              <w:t>instagram</w:t>
            </w:r>
            <w:proofErr w:type="spellEnd"/>
            <w:r w:rsidRPr="00D30F4B">
              <w:rPr>
                <w:rFonts w:eastAsiaTheme="minorHAnsi" w:cs="Arial"/>
                <w:b w:val="0"/>
                <w:bCs w:val="0"/>
                <w:color w:val="000000"/>
                <w:sz w:val="22"/>
                <w:szCs w:val="22"/>
                <w:lang w:eastAsia="en-GB"/>
              </w:rPr>
              <w:t xml:space="preserve">, </w:t>
            </w:r>
            <w:proofErr w:type="spellStart"/>
            <w:r w:rsidRPr="00D30F4B">
              <w:rPr>
                <w:rFonts w:eastAsiaTheme="minorHAnsi" w:cs="Arial"/>
                <w:b w:val="0"/>
                <w:bCs w:val="0"/>
                <w:color w:val="000000"/>
                <w:sz w:val="22"/>
                <w:szCs w:val="22"/>
                <w:lang w:eastAsia="en-GB"/>
              </w:rPr>
              <w:t>Tiktok</w:t>
            </w:r>
            <w:proofErr w:type="spellEnd"/>
            <w:r w:rsidRPr="00D30F4B">
              <w:rPr>
                <w:rFonts w:eastAsiaTheme="minorHAnsi" w:cs="Arial"/>
                <w:b w:val="0"/>
                <w:bCs w:val="0"/>
                <w:color w:val="000000"/>
                <w:sz w:val="22"/>
                <w:szCs w:val="22"/>
                <w:lang w:eastAsia="en-GB"/>
              </w:rPr>
              <w:t xml:space="preserve"> and </w:t>
            </w:r>
            <w:proofErr w:type="spellStart"/>
            <w:r w:rsidRPr="00D30F4B">
              <w:rPr>
                <w:rFonts w:eastAsiaTheme="minorHAnsi" w:cs="Arial"/>
                <w:b w:val="0"/>
                <w:bCs w:val="0"/>
                <w:color w:val="000000"/>
                <w:sz w:val="22"/>
                <w:szCs w:val="22"/>
                <w:lang w:eastAsia="en-GB"/>
              </w:rPr>
              <w:t>Youtube</w:t>
            </w:r>
            <w:proofErr w:type="spellEnd"/>
            <w:r w:rsidRPr="00D30F4B">
              <w:rPr>
                <w:rFonts w:eastAsiaTheme="minorHAnsi" w:cs="Arial"/>
                <w:b w:val="0"/>
                <w:bCs w:val="0"/>
                <w:color w:val="000000"/>
                <w:sz w:val="22"/>
                <w:szCs w:val="22"/>
                <w:lang w:eastAsia="en-GB"/>
              </w:rPr>
              <w:t xml:space="preserve">. She uses her platforms to share evidence-based insights into topics from pregnancy, periods, fertility, menopause and more. </w:t>
            </w:r>
            <w:r w:rsidR="00BA32A7">
              <w:rPr>
                <w:rFonts w:eastAsiaTheme="minorHAnsi" w:cs="Arial"/>
                <w:b w:val="0"/>
                <w:bCs w:val="0"/>
                <w:color w:val="000000"/>
                <w:sz w:val="22"/>
                <w:szCs w:val="22"/>
                <w:lang w:eastAsia="en-GB"/>
              </w:rPr>
              <w:t xml:space="preserve"> </w:t>
            </w:r>
            <w:r w:rsidRPr="00D30F4B">
              <w:rPr>
                <w:rFonts w:eastAsiaTheme="minorHAnsi" w:cs="Arial"/>
                <w:b w:val="0"/>
                <w:bCs w:val="0"/>
                <w:color w:val="000000"/>
                <w:sz w:val="22"/>
                <w:szCs w:val="22"/>
                <w:lang w:eastAsia="en-GB"/>
              </w:rPr>
              <w:t xml:space="preserve">As part of her online presence, she regularly works with global tech organisations such as Google, YouTube and </w:t>
            </w:r>
            <w:proofErr w:type="spellStart"/>
            <w:r w:rsidRPr="00D30F4B">
              <w:rPr>
                <w:rFonts w:eastAsiaTheme="minorHAnsi" w:cs="Arial"/>
                <w:b w:val="0"/>
                <w:bCs w:val="0"/>
                <w:color w:val="000000"/>
                <w:sz w:val="22"/>
                <w:szCs w:val="22"/>
                <w:lang w:eastAsia="en-GB"/>
              </w:rPr>
              <w:t>Tiktok</w:t>
            </w:r>
            <w:proofErr w:type="spellEnd"/>
            <w:r w:rsidRPr="00D30F4B">
              <w:rPr>
                <w:rFonts w:eastAsiaTheme="minorHAnsi" w:cs="Arial"/>
                <w:b w:val="0"/>
                <w:bCs w:val="0"/>
                <w:color w:val="000000"/>
                <w:sz w:val="22"/>
                <w:szCs w:val="22"/>
                <w:lang w:eastAsia="en-GB"/>
              </w:rPr>
              <w:t xml:space="preserve"> on their </w:t>
            </w:r>
            <w:proofErr w:type="spellStart"/>
            <w:r w:rsidRPr="00D30F4B">
              <w:rPr>
                <w:rFonts w:eastAsiaTheme="minorHAnsi" w:cs="Arial"/>
                <w:b w:val="0"/>
                <w:bCs w:val="0"/>
                <w:color w:val="000000"/>
                <w:sz w:val="22"/>
                <w:szCs w:val="22"/>
                <w:lang w:eastAsia="en-GB"/>
              </w:rPr>
              <w:t>Clinican</w:t>
            </w:r>
            <w:proofErr w:type="spellEnd"/>
            <w:r w:rsidRPr="00D30F4B">
              <w:rPr>
                <w:rFonts w:eastAsiaTheme="minorHAnsi" w:cs="Arial"/>
                <w:b w:val="0"/>
                <w:bCs w:val="0"/>
                <w:color w:val="000000"/>
                <w:sz w:val="22"/>
                <w:szCs w:val="22"/>
                <w:lang w:eastAsia="en-GB"/>
              </w:rPr>
              <w:t xml:space="preserve"> Creator councils, helping these organisations to bring accurate, accessible medical information to the public.</w:t>
            </w:r>
          </w:p>
        </w:tc>
      </w:tr>
    </w:tbl>
    <w:p w14:paraId="5883AEEF" w14:textId="675A016D" w:rsidR="00A067A4" w:rsidRPr="00F406DB" w:rsidRDefault="00A067A4" w:rsidP="00F406DB">
      <w:bookmarkStart w:id="2" w:name="_Karen_Wadman"/>
      <w:bookmarkStart w:id="3" w:name="_Bradley_Hillier"/>
      <w:bookmarkEnd w:id="2"/>
      <w:bookmarkEnd w:id="3"/>
    </w:p>
    <w:sectPr w:rsidR="00A067A4" w:rsidRPr="00F406DB" w:rsidSect="00876BF5">
      <w:headerReference w:type="default" r:id="rId27"/>
      <w:footerReference w:type="even" r:id="rId28"/>
      <w:footerReference w:type="default" r:id="rId29"/>
      <w:headerReference w:type="first" r:id="rId30"/>
      <w:footerReference w:type="first" r:id="rId31"/>
      <w:type w:val="continuous"/>
      <w:pgSz w:w="11900" w:h="16820"/>
      <w:pgMar w:top="1418"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A924F" w14:textId="77777777" w:rsidR="00522B8E" w:rsidRDefault="00522B8E" w:rsidP="00AC72FD">
      <w:r>
        <w:separator/>
      </w:r>
    </w:p>
  </w:endnote>
  <w:endnote w:type="continuationSeparator" w:id="0">
    <w:p w14:paraId="448F2DED" w14:textId="77777777" w:rsidR="00522B8E" w:rsidRDefault="00522B8E" w:rsidP="00AC72FD">
      <w:r>
        <w:continuationSeparator/>
      </w:r>
    </w:p>
  </w:endnote>
  <w:endnote w:type="continuationNotice" w:id="1">
    <w:p w14:paraId="46F7328E" w14:textId="77777777" w:rsidR="00522B8E" w:rsidRDefault="00522B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A9011" w14:textId="54A93831" w:rsidR="00ED2809" w:rsidRPr="00BC3EE5" w:rsidRDefault="00ED2809" w:rsidP="009D32F5">
    <w:pPr>
      <w:pStyle w:val="Footer"/>
      <w:framePr w:wrap="around" w:vAnchor="text" w:hAnchor="margin" w:xAlign="center" w:y="1"/>
      <w:jc w:val="right"/>
      <w:rPr>
        <w:rStyle w:val="PageNumber"/>
        <w:color w:val="000000"/>
        <w:sz w:val="20"/>
        <w:szCs w:val="20"/>
      </w:rPr>
    </w:pPr>
  </w:p>
  <w:p w14:paraId="3C25A8D4" w14:textId="77777777" w:rsidR="00ED2809" w:rsidRDefault="00ED2809" w:rsidP="00437988">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B9BE4" w14:textId="69C1C4E2" w:rsidR="00F6705A" w:rsidRDefault="00EE656F" w:rsidP="00EE656F">
    <w:pPr>
      <w:pStyle w:val="Footer"/>
      <w:tabs>
        <w:tab w:val="clear" w:pos="4320"/>
        <w:tab w:val="clear" w:pos="8640"/>
        <w:tab w:val="left" w:pos="32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AE2C9" w14:textId="77777777" w:rsidR="00522B8E" w:rsidRDefault="00522B8E" w:rsidP="00AC72FD">
      <w:r>
        <w:separator/>
      </w:r>
    </w:p>
  </w:footnote>
  <w:footnote w:type="continuationSeparator" w:id="0">
    <w:p w14:paraId="54DEB1DB" w14:textId="77777777" w:rsidR="00522B8E" w:rsidRDefault="00522B8E" w:rsidP="00AC72FD">
      <w:r>
        <w:continuationSeparator/>
      </w:r>
    </w:p>
  </w:footnote>
  <w:footnote w:type="continuationNotice" w:id="1">
    <w:p w14:paraId="5D532A73" w14:textId="77777777" w:rsidR="00522B8E" w:rsidRDefault="00522B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E1D7" w14:textId="33794CA3" w:rsidR="00ED2809" w:rsidRDefault="003B26F8" w:rsidP="003B26F8">
    <w:pPr>
      <w:pStyle w:val="Heading2"/>
      <w:tabs>
        <w:tab w:val="left" w:pos="8440"/>
      </w:tabs>
      <w:spacing w:after="400"/>
    </w:pPr>
    <w:r>
      <w:rPr>
        <w:noProof/>
      </w:rPr>
      <w:drawing>
        <wp:anchor distT="0" distB="0" distL="114300" distR="114300" simplePos="0" relativeHeight="251658241" behindDoc="1" locked="0" layoutInCell="1" allowOverlap="1" wp14:anchorId="72AF1480" wp14:editId="0628B8D4">
          <wp:simplePos x="0" y="0"/>
          <wp:positionH relativeFrom="page">
            <wp:posOffset>5899785</wp:posOffset>
          </wp:positionH>
          <wp:positionV relativeFrom="paragraph">
            <wp:posOffset>-565150</wp:posOffset>
          </wp:positionV>
          <wp:extent cx="1839595" cy="1518920"/>
          <wp:effectExtent l="0" t="0" r="0" b="0"/>
          <wp:wrapNone/>
          <wp:docPr id="163378824" name="Picture 163378824"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r>
      <w:tab/>
    </w:r>
  </w:p>
  <w:p w14:paraId="2FF50FB7" w14:textId="77777777" w:rsidR="003B26F8" w:rsidRPr="003B26F8" w:rsidRDefault="003B26F8" w:rsidP="003B26F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C746F" w14:textId="3ED5540A" w:rsidR="00876BF5" w:rsidRDefault="00876BF5" w:rsidP="00876BF5">
    <w:pPr>
      <w:pStyle w:val="Header"/>
      <w:ind w:left="7920"/>
      <w:jc w:val="both"/>
    </w:pPr>
    <w:r>
      <w:rPr>
        <w:noProof/>
      </w:rPr>
      <w:drawing>
        <wp:anchor distT="0" distB="0" distL="114300" distR="114300" simplePos="0" relativeHeight="251658240" behindDoc="1" locked="0" layoutInCell="1" allowOverlap="1" wp14:anchorId="1905DAED" wp14:editId="100EED73">
          <wp:simplePos x="0" y="0"/>
          <wp:positionH relativeFrom="page">
            <wp:posOffset>5877839</wp:posOffset>
          </wp:positionH>
          <wp:positionV relativeFrom="paragraph">
            <wp:posOffset>-601447</wp:posOffset>
          </wp:positionV>
          <wp:extent cx="1839595" cy="1518920"/>
          <wp:effectExtent l="0" t="0" r="0" b="0"/>
          <wp:wrapNone/>
          <wp:docPr id="312114867" name="Picture 312114867" descr="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39138" name="Picture 1456639138" descr="NHS England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9595" cy="15189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A6A91"/>
    <w:multiLevelType w:val="hybridMultilevel"/>
    <w:tmpl w:val="35BAA87C"/>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60D5B0D"/>
    <w:multiLevelType w:val="hybridMultilevel"/>
    <w:tmpl w:val="9EB8A5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7583A19"/>
    <w:multiLevelType w:val="hybridMultilevel"/>
    <w:tmpl w:val="0526F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E500AE7"/>
    <w:multiLevelType w:val="hybridMultilevel"/>
    <w:tmpl w:val="1D0CC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E2527"/>
    <w:multiLevelType w:val="multilevel"/>
    <w:tmpl w:val="22CC7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8C927DF"/>
    <w:multiLevelType w:val="hybridMultilevel"/>
    <w:tmpl w:val="7E423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E4F2E"/>
    <w:multiLevelType w:val="hybridMultilevel"/>
    <w:tmpl w:val="BCEE6F96"/>
    <w:lvl w:ilvl="0" w:tplc="982EBE8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277460"/>
    <w:multiLevelType w:val="hybridMultilevel"/>
    <w:tmpl w:val="BAC23C5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D95CB5"/>
    <w:multiLevelType w:val="multilevel"/>
    <w:tmpl w:val="ADB6D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0138990">
    <w:abstractNumId w:val="4"/>
  </w:num>
  <w:num w:numId="2" w16cid:durableId="1839075646">
    <w:abstractNumId w:val="9"/>
  </w:num>
  <w:num w:numId="3" w16cid:durableId="1596355700">
    <w:abstractNumId w:val="1"/>
  </w:num>
  <w:num w:numId="4" w16cid:durableId="8656827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01559469">
    <w:abstractNumId w:val="5"/>
  </w:num>
  <w:num w:numId="6" w16cid:durableId="128089105">
    <w:abstractNumId w:val="0"/>
  </w:num>
  <w:num w:numId="7" w16cid:durableId="1515341907">
    <w:abstractNumId w:val="2"/>
  </w:num>
  <w:num w:numId="8" w16cid:durableId="869689283">
    <w:abstractNumId w:val="10"/>
  </w:num>
  <w:num w:numId="9" w16cid:durableId="64885956">
    <w:abstractNumId w:val="8"/>
  </w:num>
  <w:num w:numId="10" w16cid:durableId="1738551959">
    <w:abstractNumId w:val="3"/>
  </w:num>
  <w:num w:numId="11" w16cid:durableId="82340405">
    <w:abstractNumId w:val="7"/>
  </w:num>
  <w:num w:numId="12" w16cid:durableId="214464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01449"/>
    <w:rsid w:val="00001513"/>
    <w:rsid w:val="0000181E"/>
    <w:rsid w:val="00006835"/>
    <w:rsid w:val="0001290C"/>
    <w:rsid w:val="000135C4"/>
    <w:rsid w:val="00014559"/>
    <w:rsid w:val="000155B6"/>
    <w:rsid w:val="0001623B"/>
    <w:rsid w:val="000162AD"/>
    <w:rsid w:val="00017E81"/>
    <w:rsid w:val="00020431"/>
    <w:rsid w:val="0002156E"/>
    <w:rsid w:val="000234B9"/>
    <w:rsid w:val="00025EE4"/>
    <w:rsid w:val="0003204E"/>
    <w:rsid w:val="00033428"/>
    <w:rsid w:val="00033E46"/>
    <w:rsid w:val="00034CDD"/>
    <w:rsid w:val="00036717"/>
    <w:rsid w:val="0003755D"/>
    <w:rsid w:val="00040A95"/>
    <w:rsid w:val="00041B70"/>
    <w:rsid w:val="00042B4E"/>
    <w:rsid w:val="00051451"/>
    <w:rsid w:val="00051474"/>
    <w:rsid w:val="00051D80"/>
    <w:rsid w:val="00053AEB"/>
    <w:rsid w:val="000547CD"/>
    <w:rsid w:val="00057002"/>
    <w:rsid w:val="00057056"/>
    <w:rsid w:val="00057D18"/>
    <w:rsid w:val="000647F2"/>
    <w:rsid w:val="00067FF8"/>
    <w:rsid w:val="00074575"/>
    <w:rsid w:val="000763B9"/>
    <w:rsid w:val="0007709A"/>
    <w:rsid w:val="0007772E"/>
    <w:rsid w:val="00077774"/>
    <w:rsid w:val="00085246"/>
    <w:rsid w:val="00085957"/>
    <w:rsid w:val="0008711B"/>
    <w:rsid w:val="00087BF5"/>
    <w:rsid w:val="00093236"/>
    <w:rsid w:val="00094518"/>
    <w:rsid w:val="0009593A"/>
    <w:rsid w:val="00095A8E"/>
    <w:rsid w:val="000A6431"/>
    <w:rsid w:val="000A6906"/>
    <w:rsid w:val="000A72F2"/>
    <w:rsid w:val="000B1155"/>
    <w:rsid w:val="000B2FD1"/>
    <w:rsid w:val="000B54B5"/>
    <w:rsid w:val="000B551C"/>
    <w:rsid w:val="000B6404"/>
    <w:rsid w:val="000B797F"/>
    <w:rsid w:val="000C098F"/>
    <w:rsid w:val="000C0C43"/>
    <w:rsid w:val="000C2B67"/>
    <w:rsid w:val="000C2F45"/>
    <w:rsid w:val="000C520A"/>
    <w:rsid w:val="000C5EA7"/>
    <w:rsid w:val="000C6C3B"/>
    <w:rsid w:val="000C6D9D"/>
    <w:rsid w:val="000D0B8A"/>
    <w:rsid w:val="000D10F2"/>
    <w:rsid w:val="000D2CF8"/>
    <w:rsid w:val="000D3E62"/>
    <w:rsid w:val="000D428A"/>
    <w:rsid w:val="000D5CAF"/>
    <w:rsid w:val="000D6FB7"/>
    <w:rsid w:val="000E03E6"/>
    <w:rsid w:val="000E251F"/>
    <w:rsid w:val="000E420B"/>
    <w:rsid w:val="000E4477"/>
    <w:rsid w:val="000E4DD4"/>
    <w:rsid w:val="000E55F6"/>
    <w:rsid w:val="000E5FBB"/>
    <w:rsid w:val="000E7C8B"/>
    <w:rsid w:val="000F0E2B"/>
    <w:rsid w:val="000F292D"/>
    <w:rsid w:val="00101FB9"/>
    <w:rsid w:val="00107CF7"/>
    <w:rsid w:val="0011080F"/>
    <w:rsid w:val="00110C0D"/>
    <w:rsid w:val="001112F5"/>
    <w:rsid w:val="00112896"/>
    <w:rsid w:val="00114242"/>
    <w:rsid w:val="001152F1"/>
    <w:rsid w:val="001155A0"/>
    <w:rsid w:val="0011572B"/>
    <w:rsid w:val="001203F6"/>
    <w:rsid w:val="001211AA"/>
    <w:rsid w:val="00121D03"/>
    <w:rsid w:val="00121D87"/>
    <w:rsid w:val="00122117"/>
    <w:rsid w:val="0012332A"/>
    <w:rsid w:val="00123F7D"/>
    <w:rsid w:val="00125CED"/>
    <w:rsid w:val="001263B4"/>
    <w:rsid w:val="001275C8"/>
    <w:rsid w:val="00127CC4"/>
    <w:rsid w:val="001321DE"/>
    <w:rsid w:val="001341D9"/>
    <w:rsid w:val="001353FF"/>
    <w:rsid w:val="0013556E"/>
    <w:rsid w:val="00135A54"/>
    <w:rsid w:val="00143AC9"/>
    <w:rsid w:val="00146940"/>
    <w:rsid w:val="001534AA"/>
    <w:rsid w:val="00153FD0"/>
    <w:rsid w:val="001541F9"/>
    <w:rsid w:val="00154E7B"/>
    <w:rsid w:val="001554A9"/>
    <w:rsid w:val="00155969"/>
    <w:rsid w:val="00155B3B"/>
    <w:rsid w:val="00157ABD"/>
    <w:rsid w:val="00157E4F"/>
    <w:rsid w:val="00160D8A"/>
    <w:rsid w:val="00164C1D"/>
    <w:rsid w:val="00165766"/>
    <w:rsid w:val="00166952"/>
    <w:rsid w:val="00166AEC"/>
    <w:rsid w:val="00167FF5"/>
    <w:rsid w:val="00172ABD"/>
    <w:rsid w:val="00180615"/>
    <w:rsid w:val="0018083E"/>
    <w:rsid w:val="00181D8D"/>
    <w:rsid w:val="00182262"/>
    <w:rsid w:val="00182346"/>
    <w:rsid w:val="00182B52"/>
    <w:rsid w:val="001838A9"/>
    <w:rsid w:val="00183BFE"/>
    <w:rsid w:val="00184133"/>
    <w:rsid w:val="00191281"/>
    <w:rsid w:val="00192D19"/>
    <w:rsid w:val="00195841"/>
    <w:rsid w:val="0019622B"/>
    <w:rsid w:val="00196837"/>
    <w:rsid w:val="001971F7"/>
    <w:rsid w:val="00197367"/>
    <w:rsid w:val="001A0801"/>
    <w:rsid w:val="001A2E29"/>
    <w:rsid w:val="001A3B4D"/>
    <w:rsid w:val="001A3E0C"/>
    <w:rsid w:val="001A5F44"/>
    <w:rsid w:val="001A6671"/>
    <w:rsid w:val="001A691F"/>
    <w:rsid w:val="001A70C0"/>
    <w:rsid w:val="001B07D5"/>
    <w:rsid w:val="001B1273"/>
    <w:rsid w:val="001B1FE2"/>
    <w:rsid w:val="001B27D9"/>
    <w:rsid w:val="001C0832"/>
    <w:rsid w:val="001C0C2B"/>
    <w:rsid w:val="001C0D35"/>
    <w:rsid w:val="001C4B27"/>
    <w:rsid w:val="001C50F9"/>
    <w:rsid w:val="001C5B23"/>
    <w:rsid w:val="001C5FB2"/>
    <w:rsid w:val="001C64BB"/>
    <w:rsid w:val="001C71D0"/>
    <w:rsid w:val="001D0575"/>
    <w:rsid w:val="001D0A6E"/>
    <w:rsid w:val="001D0EBA"/>
    <w:rsid w:val="001D19DC"/>
    <w:rsid w:val="001D1C9F"/>
    <w:rsid w:val="001D29C0"/>
    <w:rsid w:val="001D2FA9"/>
    <w:rsid w:val="001D43CE"/>
    <w:rsid w:val="001D4F3A"/>
    <w:rsid w:val="001D6704"/>
    <w:rsid w:val="001D71A0"/>
    <w:rsid w:val="001D7465"/>
    <w:rsid w:val="001E2E13"/>
    <w:rsid w:val="001E30B4"/>
    <w:rsid w:val="001E3221"/>
    <w:rsid w:val="001E42C1"/>
    <w:rsid w:val="001E6284"/>
    <w:rsid w:val="001E62FC"/>
    <w:rsid w:val="001E657B"/>
    <w:rsid w:val="001F23C0"/>
    <w:rsid w:val="001F39E2"/>
    <w:rsid w:val="001F3AA2"/>
    <w:rsid w:val="001F54D9"/>
    <w:rsid w:val="002013F2"/>
    <w:rsid w:val="002055E8"/>
    <w:rsid w:val="00210E34"/>
    <w:rsid w:val="0021136A"/>
    <w:rsid w:val="00214162"/>
    <w:rsid w:val="00214E56"/>
    <w:rsid w:val="00217BB8"/>
    <w:rsid w:val="00222567"/>
    <w:rsid w:val="00222F05"/>
    <w:rsid w:val="00223E6B"/>
    <w:rsid w:val="00225E02"/>
    <w:rsid w:val="00232438"/>
    <w:rsid w:val="00233ABA"/>
    <w:rsid w:val="00234BD0"/>
    <w:rsid w:val="00234F5F"/>
    <w:rsid w:val="002368AE"/>
    <w:rsid w:val="00237668"/>
    <w:rsid w:val="0024121F"/>
    <w:rsid w:val="00241830"/>
    <w:rsid w:val="00245388"/>
    <w:rsid w:val="0024655A"/>
    <w:rsid w:val="002472D3"/>
    <w:rsid w:val="0025028F"/>
    <w:rsid w:val="0025038D"/>
    <w:rsid w:val="00250529"/>
    <w:rsid w:val="002506C3"/>
    <w:rsid w:val="00253F29"/>
    <w:rsid w:val="002574C9"/>
    <w:rsid w:val="00257564"/>
    <w:rsid w:val="00257582"/>
    <w:rsid w:val="00260B28"/>
    <w:rsid w:val="0026146C"/>
    <w:rsid w:val="00262209"/>
    <w:rsid w:val="002641B1"/>
    <w:rsid w:val="00264A73"/>
    <w:rsid w:val="00265231"/>
    <w:rsid w:val="002673BB"/>
    <w:rsid w:val="00270314"/>
    <w:rsid w:val="0027110E"/>
    <w:rsid w:val="002713BD"/>
    <w:rsid w:val="00271A5C"/>
    <w:rsid w:val="00272233"/>
    <w:rsid w:val="0027271E"/>
    <w:rsid w:val="00272F16"/>
    <w:rsid w:val="0027386C"/>
    <w:rsid w:val="00273C42"/>
    <w:rsid w:val="002763D0"/>
    <w:rsid w:val="00276E9D"/>
    <w:rsid w:val="0027792E"/>
    <w:rsid w:val="002846BF"/>
    <w:rsid w:val="00284E67"/>
    <w:rsid w:val="00284FAE"/>
    <w:rsid w:val="002875A3"/>
    <w:rsid w:val="00290233"/>
    <w:rsid w:val="002918E9"/>
    <w:rsid w:val="00292864"/>
    <w:rsid w:val="00296C57"/>
    <w:rsid w:val="00297888"/>
    <w:rsid w:val="002A07EF"/>
    <w:rsid w:val="002A5035"/>
    <w:rsid w:val="002B062C"/>
    <w:rsid w:val="002B0FD2"/>
    <w:rsid w:val="002B45F4"/>
    <w:rsid w:val="002C0783"/>
    <w:rsid w:val="002C0AC3"/>
    <w:rsid w:val="002C0BBE"/>
    <w:rsid w:val="002C4580"/>
    <w:rsid w:val="002C48F1"/>
    <w:rsid w:val="002C561F"/>
    <w:rsid w:val="002C611C"/>
    <w:rsid w:val="002C6E73"/>
    <w:rsid w:val="002C77DF"/>
    <w:rsid w:val="002D0C36"/>
    <w:rsid w:val="002D3DA4"/>
    <w:rsid w:val="002D5706"/>
    <w:rsid w:val="002D5B37"/>
    <w:rsid w:val="002D63DB"/>
    <w:rsid w:val="002D6889"/>
    <w:rsid w:val="002D6DA8"/>
    <w:rsid w:val="002D718A"/>
    <w:rsid w:val="002E0E78"/>
    <w:rsid w:val="002E29AD"/>
    <w:rsid w:val="002E49BA"/>
    <w:rsid w:val="002E53B7"/>
    <w:rsid w:val="002E78CB"/>
    <w:rsid w:val="002E7B0C"/>
    <w:rsid w:val="002F02BD"/>
    <w:rsid w:val="002F10F8"/>
    <w:rsid w:val="002F2BA1"/>
    <w:rsid w:val="002F2F5A"/>
    <w:rsid w:val="002F40E8"/>
    <w:rsid w:val="002F43E0"/>
    <w:rsid w:val="002F4590"/>
    <w:rsid w:val="002F7987"/>
    <w:rsid w:val="00301CFE"/>
    <w:rsid w:val="00302A69"/>
    <w:rsid w:val="00302D75"/>
    <w:rsid w:val="00303591"/>
    <w:rsid w:val="003037AF"/>
    <w:rsid w:val="00305B92"/>
    <w:rsid w:val="003061D6"/>
    <w:rsid w:val="00306E51"/>
    <w:rsid w:val="00315079"/>
    <w:rsid w:val="00315BBF"/>
    <w:rsid w:val="00316FF4"/>
    <w:rsid w:val="00317F85"/>
    <w:rsid w:val="00321334"/>
    <w:rsid w:val="00321DD9"/>
    <w:rsid w:val="00323A78"/>
    <w:rsid w:val="00324447"/>
    <w:rsid w:val="00324730"/>
    <w:rsid w:val="00324826"/>
    <w:rsid w:val="00326B12"/>
    <w:rsid w:val="00330055"/>
    <w:rsid w:val="00330200"/>
    <w:rsid w:val="00331233"/>
    <w:rsid w:val="00331BD0"/>
    <w:rsid w:val="00331E89"/>
    <w:rsid w:val="00331FDC"/>
    <w:rsid w:val="003323A5"/>
    <w:rsid w:val="00333056"/>
    <w:rsid w:val="003347C4"/>
    <w:rsid w:val="003355F1"/>
    <w:rsid w:val="00336F1F"/>
    <w:rsid w:val="00336F29"/>
    <w:rsid w:val="0034043F"/>
    <w:rsid w:val="00344A41"/>
    <w:rsid w:val="0034798D"/>
    <w:rsid w:val="00351A7A"/>
    <w:rsid w:val="003534DB"/>
    <w:rsid w:val="00353B78"/>
    <w:rsid w:val="003543C4"/>
    <w:rsid w:val="00354EF7"/>
    <w:rsid w:val="0035570B"/>
    <w:rsid w:val="003612FF"/>
    <w:rsid w:val="00366C2F"/>
    <w:rsid w:val="00370145"/>
    <w:rsid w:val="00371C55"/>
    <w:rsid w:val="00371D3A"/>
    <w:rsid w:val="00374DEC"/>
    <w:rsid w:val="00376E55"/>
    <w:rsid w:val="003772E6"/>
    <w:rsid w:val="0038048C"/>
    <w:rsid w:val="003805CC"/>
    <w:rsid w:val="0038138C"/>
    <w:rsid w:val="00381CA3"/>
    <w:rsid w:val="00383520"/>
    <w:rsid w:val="003837DA"/>
    <w:rsid w:val="0038382F"/>
    <w:rsid w:val="003860BF"/>
    <w:rsid w:val="0038625A"/>
    <w:rsid w:val="003914B0"/>
    <w:rsid w:val="0039321B"/>
    <w:rsid w:val="00393A02"/>
    <w:rsid w:val="003951D1"/>
    <w:rsid w:val="003951EA"/>
    <w:rsid w:val="003958C5"/>
    <w:rsid w:val="00396B78"/>
    <w:rsid w:val="00396DB2"/>
    <w:rsid w:val="003979F6"/>
    <w:rsid w:val="003A223B"/>
    <w:rsid w:val="003A328F"/>
    <w:rsid w:val="003A4CA6"/>
    <w:rsid w:val="003A4CD3"/>
    <w:rsid w:val="003A4FDA"/>
    <w:rsid w:val="003A5D5B"/>
    <w:rsid w:val="003A7F43"/>
    <w:rsid w:val="003B0450"/>
    <w:rsid w:val="003B0852"/>
    <w:rsid w:val="003B15DA"/>
    <w:rsid w:val="003B17DC"/>
    <w:rsid w:val="003B26F8"/>
    <w:rsid w:val="003B50AE"/>
    <w:rsid w:val="003B5510"/>
    <w:rsid w:val="003B67C2"/>
    <w:rsid w:val="003C29F3"/>
    <w:rsid w:val="003C2ECC"/>
    <w:rsid w:val="003C2FA8"/>
    <w:rsid w:val="003C4302"/>
    <w:rsid w:val="003D0C6F"/>
    <w:rsid w:val="003D151B"/>
    <w:rsid w:val="003D44C7"/>
    <w:rsid w:val="003F012C"/>
    <w:rsid w:val="003F13A7"/>
    <w:rsid w:val="003F2C31"/>
    <w:rsid w:val="003F5539"/>
    <w:rsid w:val="003F6958"/>
    <w:rsid w:val="003F7885"/>
    <w:rsid w:val="00400018"/>
    <w:rsid w:val="0040058B"/>
    <w:rsid w:val="00400963"/>
    <w:rsid w:val="00402CBB"/>
    <w:rsid w:val="0040783B"/>
    <w:rsid w:val="00410361"/>
    <w:rsid w:val="00411B62"/>
    <w:rsid w:val="0041222E"/>
    <w:rsid w:val="00412B93"/>
    <w:rsid w:val="004138DA"/>
    <w:rsid w:val="0041451D"/>
    <w:rsid w:val="00422097"/>
    <w:rsid w:val="004265C5"/>
    <w:rsid w:val="0042692D"/>
    <w:rsid w:val="0042708F"/>
    <w:rsid w:val="00427A7F"/>
    <w:rsid w:val="004303E9"/>
    <w:rsid w:val="004318DF"/>
    <w:rsid w:val="0043317F"/>
    <w:rsid w:val="0043347E"/>
    <w:rsid w:val="00434981"/>
    <w:rsid w:val="00434BCC"/>
    <w:rsid w:val="00435AF8"/>
    <w:rsid w:val="0043654F"/>
    <w:rsid w:val="00437988"/>
    <w:rsid w:val="004408BF"/>
    <w:rsid w:val="0044678A"/>
    <w:rsid w:val="00447856"/>
    <w:rsid w:val="00450D75"/>
    <w:rsid w:val="00452786"/>
    <w:rsid w:val="004562DC"/>
    <w:rsid w:val="00456594"/>
    <w:rsid w:val="00456715"/>
    <w:rsid w:val="00461232"/>
    <w:rsid w:val="00461BA8"/>
    <w:rsid w:val="00463506"/>
    <w:rsid w:val="00463810"/>
    <w:rsid w:val="0046599C"/>
    <w:rsid w:val="00465E02"/>
    <w:rsid w:val="00470596"/>
    <w:rsid w:val="004706FC"/>
    <w:rsid w:val="00471FC3"/>
    <w:rsid w:val="00474224"/>
    <w:rsid w:val="0048068B"/>
    <w:rsid w:val="00480B2C"/>
    <w:rsid w:val="0048283E"/>
    <w:rsid w:val="00483D90"/>
    <w:rsid w:val="00484BB7"/>
    <w:rsid w:val="00487173"/>
    <w:rsid w:val="004901BC"/>
    <w:rsid w:val="0049108E"/>
    <w:rsid w:val="00492966"/>
    <w:rsid w:val="0049317B"/>
    <w:rsid w:val="00493994"/>
    <w:rsid w:val="00495B3D"/>
    <w:rsid w:val="00496243"/>
    <w:rsid w:val="004969C4"/>
    <w:rsid w:val="00496F86"/>
    <w:rsid w:val="00497300"/>
    <w:rsid w:val="00497E76"/>
    <w:rsid w:val="004A1531"/>
    <w:rsid w:val="004A1806"/>
    <w:rsid w:val="004A25A1"/>
    <w:rsid w:val="004A3C8E"/>
    <w:rsid w:val="004A50C7"/>
    <w:rsid w:val="004A5955"/>
    <w:rsid w:val="004A6A58"/>
    <w:rsid w:val="004B0144"/>
    <w:rsid w:val="004B041D"/>
    <w:rsid w:val="004B0447"/>
    <w:rsid w:val="004B0A65"/>
    <w:rsid w:val="004B0F92"/>
    <w:rsid w:val="004B1058"/>
    <w:rsid w:val="004B10AA"/>
    <w:rsid w:val="004B24BE"/>
    <w:rsid w:val="004B25BE"/>
    <w:rsid w:val="004B435D"/>
    <w:rsid w:val="004B4572"/>
    <w:rsid w:val="004B5DA2"/>
    <w:rsid w:val="004C1C93"/>
    <w:rsid w:val="004C559C"/>
    <w:rsid w:val="004C5FCD"/>
    <w:rsid w:val="004D4193"/>
    <w:rsid w:val="004D479F"/>
    <w:rsid w:val="004D4BE2"/>
    <w:rsid w:val="004D6CF9"/>
    <w:rsid w:val="004E0CDF"/>
    <w:rsid w:val="004E1A91"/>
    <w:rsid w:val="004E2096"/>
    <w:rsid w:val="004E20C4"/>
    <w:rsid w:val="004F0240"/>
    <w:rsid w:val="004F1A0E"/>
    <w:rsid w:val="004F2419"/>
    <w:rsid w:val="004F32D9"/>
    <w:rsid w:val="004F47A4"/>
    <w:rsid w:val="004F4852"/>
    <w:rsid w:val="004F4E1A"/>
    <w:rsid w:val="004F5A34"/>
    <w:rsid w:val="00500CA3"/>
    <w:rsid w:val="00500CEE"/>
    <w:rsid w:val="005045A2"/>
    <w:rsid w:val="00505A96"/>
    <w:rsid w:val="00505CEA"/>
    <w:rsid w:val="00507FA1"/>
    <w:rsid w:val="005108FD"/>
    <w:rsid w:val="00510A25"/>
    <w:rsid w:val="00511668"/>
    <w:rsid w:val="00514A02"/>
    <w:rsid w:val="00515FBD"/>
    <w:rsid w:val="005165BD"/>
    <w:rsid w:val="005168F4"/>
    <w:rsid w:val="00516EEE"/>
    <w:rsid w:val="00520503"/>
    <w:rsid w:val="005221D0"/>
    <w:rsid w:val="00522A6E"/>
    <w:rsid w:val="00522B8E"/>
    <w:rsid w:val="0052436C"/>
    <w:rsid w:val="005246B1"/>
    <w:rsid w:val="0052605B"/>
    <w:rsid w:val="00526548"/>
    <w:rsid w:val="00527287"/>
    <w:rsid w:val="00531259"/>
    <w:rsid w:val="005325A5"/>
    <w:rsid w:val="00532F65"/>
    <w:rsid w:val="005334AA"/>
    <w:rsid w:val="0053409B"/>
    <w:rsid w:val="00535097"/>
    <w:rsid w:val="00535C78"/>
    <w:rsid w:val="005368D9"/>
    <w:rsid w:val="00536E3F"/>
    <w:rsid w:val="00540747"/>
    <w:rsid w:val="00540AF0"/>
    <w:rsid w:val="00542637"/>
    <w:rsid w:val="00542B79"/>
    <w:rsid w:val="00544B56"/>
    <w:rsid w:val="00544DA1"/>
    <w:rsid w:val="0054635C"/>
    <w:rsid w:val="0054663A"/>
    <w:rsid w:val="00546C46"/>
    <w:rsid w:val="005476CB"/>
    <w:rsid w:val="0054772B"/>
    <w:rsid w:val="005515FF"/>
    <w:rsid w:val="00552198"/>
    <w:rsid w:val="005528C5"/>
    <w:rsid w:val="00553DEE"/>
    <w:rsid w:val="00555208"/>
    <w:rsid w:val="0055525D"/>
    <w:rsid w:val="00555B1D"/>
    <w:rsid w:val="00557173"/>
    <w:rsid w:val="00567DF3"/>
    <w:rsid w:val="00571942"/>
    <w:rsid w:val="0057319E"/>
    <w:rsid w:val="0057388A"/>
    <w:rsid w:val="00576EB2"/>
    <w:rsid w:val="005800AA"/>
    <w:rsid w:val="005820AE"/>
    <w:rsid w:val="00582E53"/>
    <w:rsid w:val="00583864"/>
    <w:rsid w:val="0058426D"/>
    <w:rsid w:val="00585142"/>
    <w:rsid w:val="005858F4"/>
    <w:rsid w:val="00585E1B"/>
    <w:rsid w:val="00586605"/>
    <w:rsid w:val="00586719"/>
    <w:rsid w:val="0058739A"/>
    <w:rsid w:val="00590221"/>
    <w:rsid w:val="005923E4"/>
    <w:rsid w:val="00592512"/>
    <w:rsid w:val="005931DE"/>
    <w:rsid w:val="00593D38"/>
    <w:rsid w:val="00595413"/>
    <w:rsid w:val="00596A15"/>
    <w:rsid w:val="00597330"/>
    <w:rsid w:val="005A18AF"/>
    <w:rsid w:val="005A2539"/>
    <w:rsid w:val="005A29F3"/>
    <w:rsid w:val="005A2D00"/>
    <w:rsid w:val="005A3BC5"/>
    <w:rsid w:val="005A4089"/>
    <w:rsid w:val="005A593E"/>
    <w:rsid w:val="005A7CEB"/>
    <w:rsid w:val="005B1015"/>
    <w:rsid w:val="005B6CC1"/>
    <w:rsid w:val="005C36A5"/>
    <w:rsid w:val="005C3DE0"/>
    <w:rsid w:val="005C4F61"/>
    <w:rsid w:val="005C60C1"/>
    <w:rsid w:val="005C628C"/>
    <w:rsid w:val="005C7973"/>
    <w:rsid w:val="005C7ECA"/>
    <w:rsid w:val="005D1C3B"/>
    <w:rsid w:val="005D292D"/>
    <w:rsid w:val="005D3772"/>
    <w:rsid w:val="005D72FB"/>
    <w:rsid w:val="005D7DE8"/>
    <w:rsid w:val="005E1053"/>
    <w:rsid w:val="005E1952"/>
    <w:rsid w:val="005E1A21"/>
    <w:rsid w:val="005E31AB"/>
    <w:rsid w:val="005E3521"/>
    <w:rsid w:val="005E5341"/>
    <w:rsid w:val="005E7570"/>
    <w:rsid w:val="005F0ADD"/>
    <w:rsid w:val="005F165D"/>
    <w:rsid w:val="005F193C"/>
    <w:rsid w:val="005F2066"/>
    <w:rsid w:val="005F4009"/>
    <w:rsid w:val="005F4FA1"/>
    <w:rsid w:val="005F603D"/>
    <w:rsid w:val="005F7F25"/>
    <w:rsid w:val="006026D5"/>
    <w:rsid w:val="00603DDF"/>
    <w:rsid w:val="006063D3"/>
    <w:rsid w:val="006076D4"/>
    <w:rsid w:val="0060789F"/>
    <w:rsid w:val="00610CF8"/>
    <w:rsid w:val="00610DF3"/>
    <w:rsid w:val="00612DDC"/>
    <w:rsid w:val="006138B8"/>
    <w:rsid w:val="00614223"/>
    <w:rsid w:val="00615958"/>
    <w:rsid w:val="006206C2"/>
    <w:rsid w:val="00622818"/>
    <w:rsid w:val="00623A14"/>
    <w:rsid w:val="00624040"/>
    <w:rsid w:val="00625A57"/>
    <w:rsid w:val="00627FB1"/>
    <w:rsid w:val="0063018F"/>
    <w:rsid w:val="00630DD5"/>
    <w:rsid w:val="00633B29"/>
    <w:rsid w:val="00633DBC"/>
    <w:rsid w:val="006361C4"/>
    <w:rsid w:val="00636D20"/>
    <w:rsid w:val="00637644"/>
    <w:rsid w:val="006378E4"/>
    <w:rsid w:val="00640852"/>
    <w:rsid w:val="00641E1B"/>
    <w:rsid w:val="0064205B"/>
    <w:rsid w:val="00643EC9"/>
    <w:rsid w:val="006441DC"/>
    <w:rsid w:val="006501DF"/>
    <w:rsid w:val="006513CC"/>
    <w:rsid w:val="006515C0"/>
    <w:rsid w:val="00652071"/>
    <w:rsid w:val="00652E1C"/>
    <w:rsid w:val="00653424"/>
    <w:rsid w:val="00653807"/>
    <w:rsid w:val="006555B9"/>
    <w:rsid w:val="006571C3"/>
    <w:rsid w:val="00657D4B"/>
    <w:rsid w:val="00662AB1"/>
    <w:rsid w:val="00665245"/>
    <w:rsid w:val="0066545C"/>
    <w:rsid w:val="00665ACB"/>
    <w:rsid w:val="006701D9"/>
    <w:rsid w:val="006709CC"/>
    <w:rsid w:val="006716BB"/>
    <w:rsid w:val="00671F29"/>
    <w:rsid w:val="00673448"/>
    <w:rsid w:val="00674FD2"/>
    <w:rsid w:val="00676F59"/>
    <w:rsid w:val="00680FED"/>
    <w:rsid w:val="006835FE"/>
    <w:rsid w:val="00683AD2"/>
    <w:rsid w:val="006851FB"/>
    <w:rsid w:val="006865FB"/>
    <w:rsid w:val="00687A0A"/>
    <w:rsid w:val="00690124"/>
    <w:rsid w:val="0069091D"/>
    <w:rsid w:val="00691E13"/>
    <w:rsid w:val="006927AD"/>
    <w:rsid w:val="006933AA"/>
    <w:rsid w:val="00695C98"/>
    <w:rsid w:val="00696108"/>
    <w:rsid w:val="00696D31"/>
    <w:rsid w:val="006A0202"/>
    <w:rsid w:val="006A3548"/>
    <w:rsid w:val="006A5E74"/>
    <w:rsid w:val="006B0F5A"/>
    <w:rsid w:val="006B58F0"/>
    <w:rsid w:val="006B63C4"/>
    <w:rsid w:val="006C12B6"/>
    <w:rsid w:val="006C1BED"/>
    <w:rsid w:val="006C1D41"/>
    <w:rsid w:val="006C1EDC"/>
    <w:rsid w:val="006C5009"/>
    <w:rsid w:val="006C53BA"/>
    <w:rsid w:val="006C5563"/>
    <w:rsid w:val="006C5AD4"/>
    <w:rsid w:val="006C75F0"/>
    <w:rsid w:val="006C78A4"/>
    <w:rsid w:val="006C7CA5"/>
    <w:rsid w:val="006C7D27"/>
    <w:rsid w:val="006C7F86"/>
    <w:rsid w:val="006D010F"/>
    <w:rsid w:val="006D6B49"/>
    <w:rsid w:val="006E2FAF"/>
    <w:rsid w:val="006E4BC3"/>
    <w:rsid w:val="006E555E"/>
    <w:rsid w:val="006F0F88"/>
    <w:rsid w:val="006F1CCE"/>
    <w:rsid w:val="006F379B"/>
    <w:rsid w:val="006F50C6"/>
    <w:rsid w:val="00702740"/>
    <w:rsid w:val="00706DB2"/>
    <w:rsid w:val="0070782C"/>
    <w:rsid w:val="00710453"/>
    <w:rsid w:val="00711B30"/>
    <w:rsid w:val="007138F1"/>
    <w:rsid w:val="00716333"/>
    <w:rsid w:val="007211ED"/>
    <w:rsid w:val="007244FE"/>
    <w:rsid w:val="00724BDB"/>
    <w:rsid w:val="007278A1"/>
    <w:rsid w:val="0073057D"/>
    <w:rsid w:val="0073057F"/>
    <w:rsid w:val="007314F9"/>
    <w:rsid w:val="00733033"/>
    <w:rsid w:val="00734331"/>
    <w:rsid w:val="0073709F"/>
    <w:rsid w:val="00740E7F"/>
    <w:rsid w:val="0074194F"/>
    <w:rsid w:val="00744E77"/>
    <w:rsid w:val="00745B75"/>
    <w:rsid w:val="00747754"/>
    <w:rsid w:val="00755351"/>
    <w:rsid w:val="00755F41"/>
    <w:rsid w:val="0075636B"/>
    <w:rsid w:val="0076131F"/>
    <w:rsid w:val="007616A5"/>
    <w:rsid w:val="007631E1"/>
    <w:rsid w:val="00764457"/>
    <w:rsid w:val="00766DA2"/>
    <w:rsid w:val="00766DFA"/>
    <w:rsid w:val="00767AFB"/>
    <w:rsid w:val="007708C4"/>
    <w:rsid w:val="00771808"/>
    <w:rsid w:val="00774574"/>
    <w:rsid w:val="00774DC7"/>
    <w:rsid w:val="007764A1"/>
    <w:rsid w:val="007770E9"/>
    <w:rsid w:val="007821A8"/>
    <w:rsid w:val="00782D6A"/>
    <w:rsid w:val="00784048"/>
    <w:rsid w:val="007867B3"/>
    <w:rsid w:val="00786DE1"/>
    <w:rsid w:val="00790E9A"/>
    <w:rsid w:val="00792888"/>
    <w:rsid w:val="0079571A"/>
    <w:rsid w:val="00797C19"/>
    <w:rsid w:val="007A08AF"/>
    <w:rsid w:val="007A231D"/>
    <w:rsid w:val="007A2647"/>
    <w:rsid w:val="007A291B"/>
    <w:rsid w:val="007A79DB"/>
    <w:rsid w:val="007B03D7"/>
    <w:rsid w:val="007B18A0"/>
    <w:rsid w:val="007B1F61"/>
    <w:rsid w:val="007B2369"/>
    <w:rsid w:val="007B2F66"/>
    <w:rsid w:val="007B66B7"/>
    <w:rsid w:val="007B7B22"/>
    <w:rsid w:val="007C105B"/>
    <w:rsid w:val="007C5401"/>
    <w:rsid w:val="007C69EB"/>
    <w:rsid w:val="007C6AB8"/>
    <w:rsid w:val="007C70F7"/>
    <w:rsid w:val="007D245A"/>
    <w:rsid w:val="007D720F"/>
    <w:rsid w:val="007E03A6"/>
    <w:rsid w:val="007E2D65"/>
    <w:rsid w:val="007E305A"/>
    <w:rsid w:val="007E3D7B"/>
    <w:rsid w:val="007E4D50"/>
    <w:rsid w:val="007E65D8"/>
    <w:rsid w:val="007E6FF9"/>
    <w:rsid w:val="007F032A"/>
    <w:rsid w:val="007F067D"/>
    <w:rsid w:val="007F0823"/>
    <w:rsid w:val="007F208B"/>
    <w:rsid w:val="007F2CB8"/>
    <w:rsid w:val="007F419F"/>
    <w:rsid w:val="007F454A"/>
    <w:rsid w:val="007F615D"/>
    <w:rsid w:val="007F692C"/>
    <w:rsid w:val="007F69B7"/>
    <w:rsid w:val="00800DC3"/>
    <w:rsid w:val="0080261A"/>
    <w:rsid w:val="00803FE8"/>
    <w:rsid w:val="0080497A"/>
    <w:rsid w:val="00810A75"/>
    <w:rsid w:val="008125B1"/>
    <w:rsid w:val="00813F6C"/>
    <w:rsid w:val="00816047"/>
    <w:rsid w:val="00816585"/>
    <w:rsid w:val="0082316A"/>
    <w:rsid w:val="00823A65"/>
    <w:rsid w:val="0082745B"/>
    <w:rsid w:val="008279E6"/>
    <w:rsid w:val="00832F64"/>
    <w:rsid w:val="008348F7"/>
    <w:rsid w:val="0084193F"/>
    <w:rsid w:val="00842254"/>
    <w:rsid w:val="008435B0"/>
    <w:rsid w:val="00844DDA"/>
    <w:rsid w:val="00845A13"/>
    <w:rsid w:val="00845FB8"/>
    <w:rsid w:val="0084748B"/>
    <w:rsid w:val="00851426"/>
    <w:rsid w:val="00851552"/>
    <w:rsid w:val="00851ABA"/>
    <w:rsid w:val="00852823"/>
    <w:rsid w:val="00854E0B"/>
    <w:rsid w:val="0085696F"/>
    <w:rsid w:val="00856AD0"/>
    <w:rsid w:val="008575BE"/>
    <w:rsid w:val="00857D7A"/>
    <w:rsid w:val="0086023A"/>
    <w:rsid w:val="0086147F"/>
    <w:rsid w:val="0086166D"/>
    <w:rsid w:val="00861C74"/>
    <w:rsid w:val="00861EBA"/>
    <w:rsid w:val="00862310"/>
    <w:rsid w:val="00870E66"/>
    <w:rsid w:val="00870EDB"/>
    <w:rsid w:val="00871E52"/>
    <w:rsid w:val="008727C9"/>
    <w:rsid w:val="00873B42"/>
    <w:rsid w:val="0087608E"/>
    <w:rsid w:val="00876BF5"/>
    <w:rsid w:val="00880F4A"/>
    <w:rsid w:val="00883803"/>
    <w:rsid w:val="008931A3"/>
    <w:rsid w:val="00893803"/>
    <w:rsid w:val="00893B2F"/>
    <w:rsid w:val="00893D92"/>
    <w:rsid w:val="00897821"/>
    <w:rsid w:val="008A1A31"/>
    <w:rsid w:val="008A3456"/>
    <w:rsid w:val="008A3EF4"/>
    <w:rsid w:val="008B0651"/>
    <w:rsid w:val="008B0A53"/>
    <w:rsid w:val="008B0C2E"/>
    <w:rsid w:val="008B39B1"/>
    <w:rsid w:val="008B5062"/>
    <w:rsid w:val="008B53A0"/>
    <w:rsid w:val="008C1926"/>
    <w:rsid w:val="008C1996"/>
    <w:rsid w:val="008C28F9"/>
    <w:rsid w:val="008D1B83"/>
    <w:rsid w:val="008D2529"/>
    <w:rsid w:val="008D2C44"/>
    <w:rsid w:val="008D390F"/>
    <w:rsid w:val="008D56CC"/>
    <w:rsid w:val="008D6A9C"/>
    <w:rsid w:val="008D7F4E"/>
    <w:rsid w:val="008E13C0"/>
    <w:rsid w:val="008E2068"/>
    <w:rsid w:val="008E25C9"/>
    <w:rsid w:val="008E4059"/>
    <w:rsid w:val="008E445B"/>
    <w:rsid w:val="008E480D"/>
    <w:rsid w:val="008E489C"/>
    <w:rsid w:val="008F1391"/>
    <w:rsid w:val="008F15BD"/>
    <w:rsid w:val="008F1A09"/>
    <w:rsid w:val="008F1A3E"/>
    <w:rsid w:val="008F70FA"/>
    <w:rsid w:val="008F7C1C"/>
    <w:rsid w:val="008F7C80"/>
    <w:rsid w:val="009006E2"/>
    <w:rsid w:val="009012B1"/>
    <w:rsid w:val="0090163D"/>
    <w:rsid w:val="00901D23"/>
    <w:rsid w:val="00902C55"/>
    <w:rsid w:val="00906015"/>
    <w:rsid w:val="00906135"/>
    <w:rsid w:val="00907EAC"/>
    <w:rsid w:val="0091039C"/>
    <w:rsid w:val="0091075E"/>
    <w:rsid w:val="00911527"/>
    <w:rsid w:val="00911F49"/>
    <w:rsid w:val="0091546F"/>
    <w:rsid w:val="009178A8"/>
    <w:rsid w:val="00917984"/>
    <w:rsid w:val="0092104F"/>
    <w:rsid w:val="00922B52"/>
    <w:rsid w:val="00922CDC"/>
    <w:rsid w:val="00923176"/>
    <w:rsid w:val="0092469F"/>
    <w:rsid w:val="00924A13"/>
    <w:rsid w:val="00925552"/>
    <w:rsid w:val="0092558F"/>
    <w:rsid w:val="009264BC"/>
    <w:rsid w:val="009269A1"/>
    <w:rsid w:val="00933394"/>
    <w:rsid w:val="009352C6"/>
    <w:rsid w:val="00936596"/>
    <w:rsid w:val="00936E2F"/>
    <w:rsid w:val="00940E2B"/>
    <w:rsid w:val="00941380"/>
    <w:rsid w:val="009417BC"/>
    <w:rsid w:val="009428AB"/>
    <w:rsid w:val="00942A26"/>
    <w:rsid w:val="009433DD"/>
    <w:rsid w:val="00943591"/>
    <w:rsid w:val="00944F06"/>
    <w:rsid w:val="009508F7"/>
    <w:rsid w:val="00950B7E"/>
    <w:rsid w:val="00951D1C"/>
    <w:rsid w:val="00952528"/>
    <w:rsid w:val="00954C82"/>
    <w:rsid w:val="0095594B"/>
    <w:rsid w:val="00956443"/>
    <w:rsid w:val="00956885"/>
    <w:rsid w:val="00962197"/>
    <w:rsid w:val="00962512"/>
    <w:rsid w:val="00962704"/>
    <w:rsid w:val="00963A3E"/>
    <w:rsid w:val="009648C3"/>
    <w:rsid w:val="00964AF4"/>
    <w:rsid w:val="00967865"/>
    <w:rsid w:val="00970C8D"/>
    <w:rsid w:val="009710CF"/>
    <w:rsid w:val="009722CE"/>
    <w:rsid w:val="0097336F"/>
    <w:rsid w:val="009734F4"/>
    <w:rsid w:val="009758A8"/>
    <w:rsid w:val="00976F5D"/>
    <w:rsid w:val="009779B0"/>
    <w:rsid w:val="009820F0"/>
    <w:rsid w:val="009832C0"/>
    <w:rsid w:val="009848EE"/>
    <w:rsid w:val="009866EC"/>
    <w:rsid w:val="0098696E"/>
    <w:rsid w:val="00986B81"/>
    <w:rsid w:val="0099090B"/>
    <w:rsid w:val="009966A5"/>
    <w:rsid w:val="009A0689"/>
    <w:rsid w:val="009A45A6"/>
    <w:rsid w:val="009A4A9F"/>
    <w:rsid w:val="009A4C25"/>
    <w:rsid w:val="009A4E81"/>
    <w:rsid w:val="009A568C"/>
    <w:rsid w:val="009A56ED"/>
    <w:rsid w:val="009A72D8"/>
    <w:rsid w:val="009B11AD"/>
    <w:rsid w:val="009B132D"/>
    <w:rsid w:val="009B302D"/>
    <w:rsid w:val="009B6799"/>
    <w:rsid w:val="009C0143"/>
    <w:rsid w:val="009C16D3"/>
    <w:rsid w:val="009C236A"/>
    <w:rsid w:val="009C4DC3"/>
    <w:rsid w:val="009C6884"/>
    <w:rsid w:val="009C7DBA"/>
    <w:rsid w:val="009D323A"/>
    <w:rsid w:val="009D32F5"/>
    <w:rsid w:val="009E1308"/>
    <w:rsid w:val="009E141F"/>
    <w:rsid w:val="009E2641"/>
    <w:rsid w:val="009E2955"/>
    <w:rsid w:val="009E2FD7"/>
    <w:rsid w:val="009E3730"/>
    <w:rsid w:val="009E6326"/>
    <w:rsid w:val="009E6D32"/>
    <w:rsid w:val="009F2C5B"/>
    <w:rsid w:val="009F347E"/>
    <w:rsid w:val="009F3C45"/>
    <w:rsid w:val="009F46D2"/>
    <w:rsid w:val="009F6857"/>
    <w:rsid w:val="00A01CEE"/>
    <w:rsid w:val="00A02525"/>
    <w:rsid w:val="00A030ED"/>
    <w:rsid w:val="00A0374B"/>
    <w:rsid w:val="00A03EE5"/>
    <w:rsid w:val="00A048C2"/>
    <w:rsid w:val="00A067A4"/>
    <w:rsid w:val="00A14B7F"/>
    <w:rsid w:val="00A17343"/>
    <w:rsid w:val="00A17981"/>
    <w:rsid w:val="00A2066E"/>
    <w:rsid w:val="00A22689"/>
    <w:rsid w:val="00A2295F"/>
    <w:rsid w:val="00A22A5E"/>
    <w:rsid w:val="00A2511B"/>
    <w:rsid w:val="00A32BEA"/>
    <w:rsid w:val="00A33E0A"/>
    <w:rsid w:val="00A345CC"/>
    <w:rsid w:val="00A3490A"/>
    <w:rsid w:val="00A35539"/>
    <w:rsid w:val="00A35E4E"/>
    <w:rsid w:val="00A361F7"/>
    <w:rsid w:val="00A366B6"/>
    <w:rsid w:val="00A370DA"/>
    <w:rsid w:val="00A40C8D"/>
    <w:rsid w:val="00A41F17"/>
    <w:rsid w:val="00A4331E"/>
    <w:rsid w:val="00A4369A"/>
    <w:rsid w:val="00A4518E"/>
    <w:rsid w:val="00A45C9E"/>
    <w:rsid w:val="00A4625E"/>
    <w:rsid w:val="00A4762A"/>
    <w:rsid w:val="00A47F7E"/>
    <w:rsid w:val="00A51BA1"/>
    <w:rsid w:val="00A51EB5"/>
    <w:rsid w:val="00A535BA"/>
    <w:rsid w:val="00A53B59"/>
    <w:rsid w:val="00A53EBC"/>
    <w:rsid w:val="00A544F2"/>
    <w:rsid w:val="00A56BEB"/>
    <w:rsid w:val="00A5799C"/>
    <w:rsid w:val="00A6038D"/>
    <w:rsid w:val="00A60BBC"/>
    <w:rsid w:val="00A615F6"/>
    <w:rsid w:val="00A61D83"/>
    <w:rsid w:val="00A62056"/>
    <w:rsid w:val="00A6274A"/>
    <w:rsid w:val="00A632D6"/>
    <w:rsid w:val="00A63F5A"/>
    <w:rsid w:val="00A6439E"/>
    <w:rsid w:val="00A64D0A"/>
    <w:rsid w:val="00A653F2"/>
    <w:rsid w:val="00A65640"/>
    <w:rsid w:val="00A676B8"/>
    <w:rsid w:val="00A67744"/>
    <w:rsid w:val="00A707EE"/>
    <w:rsid w:val="00A70C48"/>
    <w:rsid w:val="00A71C17"/>
    <w:rsid w:val="00A72364"/>
    <w:rsid w:val="00A73F55"/>
    <w:rsid w:val="00A744BF"/>
    <w:rsid w:val="00A75CEC"/>
    <w:rsid w:val="00A75FD6"/>
    <w:rsid w:val="00A765C5"/>
    <w:rsid w:val="00A76867"/>
    <w:rsid w:val="00A7727F"/>
    <w:rsid w:val="00A7786D"/>
    <w:rsid w:val="00A77DBC"/>
    <w:rsid w:val="00A8223D"/>
    <w:rsid w:val="00A8275C"/>
    <w:rsid w:val="00A83130"/>
    <w:rsid w:val="00A849AA"/>
    <w:rsid w:val="00A849C5"/>
    <w:rsid w:val="00A84C13"/>
    <w:rsid w:val="00A932D2"/>
    <w:rsid w:val="00A93D52"/>
    <w:rsid w:val="00A9516D"/>
    <w:rsid w:val="00A96ADB"/>
    <w:rsid w:val="00A97203"/>
    <w:rsid w:val="00AA1439"/>
    <w:rsid w:val="00AA1827"/>
    <w:rsid w:val="00AA2B28"/>
    <w:rsid w:val="00AA400D"/>
    <w:rsid w:val="00AA4557"/>
    <w:rsid w:val="00AA4949"/>
    <w:rsid w:val="00AA4BA1"/>
    <w:rsid w:val="00AA7B6A"/>
    <w:rsid w:val="00AB14BF"/>
    <w:rsid w:val="00AB215D"/>
    <w:rsid w:val="00AB3359"/>
    <w:rsid w:val="00AB518D"/>
    <w:rsid w:val="00AC094E"/>
    <w:rsid w:val="00AC2A21"/>
    <w:rsid w:val="00AC3660"/>
    <w:rsid w:val="00AC43DA"/>
    <w:rsid w:val="00AC65BD"/>
    <w:rsid w:val="00AC6C46"/>
    <w:rsid w:val="00AC72FD"/>
    <w:rsid w:val="00AD2A95"/>
    <w:rsid w:val="00AD3004"/>
    <w:rsid w:val="00AD43B4"/>
    <w:rsid w:val="00AD72EB"/>
    <w:rsid w:val="00AE04C6"/>
    <w:rsid w:val="00AE347A"/>
    <w:rsid w:val="00AE5FCD"/>
    <w:rsid w:val="00AF3FD0"/>
    <w:rsid w:val="00AF430D"/>
    <w:rsid w:val="00AF568F"/>
    <w:rsid w:val="00AF6241"/>
    <w:rsid w:val="00AF7664"/>
    <w:rsid w:val="00AF7A31"/>
    <w:rsid w:val="00B02348"/>
    <w:rsid w:val="00B03DDB"/>
    <w:rsid w:val="00B04E00"/>
    <w:rsid w:val="00B0509E"/>
    <w:rsid w:val="00B11C73"/>
    <w:rsid w:val="00B11D16"/>
    <w:rsid w:val="00B11E39"/>
    <w:rsid w:val="00B14038"/>
    <w:rsid w:val="00B1407C"/>
    <w:rsid w:val="00B14514"/>
    <w:rsid w:val="00B14988"/>
    <w:rsid w:val="00B15DD2"/>
    <w:rsid w:val="00B16187"/>
    <w:rsid w:val="00B20A06"/>
    <w:rsid w:val="00B224CD"/>
    <w:rsid w:val="00B23572"/>
    <w:rsid w:val="00B24161"/>
    <w:rsid w:val="00B266FF"/>
    <w:rsid w:val="00B26E28"/>
    <w:rsid w:val="00B26FC0"/>
    <w:rsid w:val="00B32A4C"/>
    <w:rsid w:val="00B33D21"/>
    <w:rsid w:val="00B34B85"/>
    <w:rsid w:val="00B35D0B"/>
    <w:rsid w:val="00B401C5"/>
    <w:rsid w:val="00B40AF3"/>
    <w:rsid w:val="00B40AFF"/>
    <w:rsid w:val="00B42C88"/>
    <w:rsid w:val="00B445FB"/>
    <w:rsid w:val="00B44DC5"/>
    <w:rsid w:val="00B47F19"/>
    <w:rsid w:val="00B52870"/>
    <w:rsid w:val="00B530CF"/>
    <w:rsid w:val="00B538E4"/>
    <w:rsid w:val="00B553E1"/>
    <w:rsid w:val="00B55680"/>
    <w:rsid w:val="00B55D43"/>
    <w:rsid w:val="00B56E8B"/>
    <w:rsid w:val="00B61244"/>
    <w:rsid w:val="00B61FA4"/>
    <w:rsid w:val="00B63BFD"/>
    <w:rsid w:val="00B63C40"/>
    <w:rsid w:val="00B65A03"/>
    <w:rsid w:val="00B6729B"/>
    <w:rsid w:val="00B703E7"/>
    <w:rsid w:val="00B7160A"/>
    <w:rsid w:val="00B71A51"/>
    <w:rsid w:val="00B71A75"/>
    <w:rsid w:val="00B7209A"/>
    <w:rsid w:val="00B73D9D"/>
    <w:rsid w:val="00B73E01"/>
    <w:rsid w:val="00B747B8"/>
    <w:rsid w:val="00B75723"/>
    <w:rsid w:val="00B76657"/>
    <w:rsid w:val="00B76CAA"/>
    <w:rsid w:val="00B81E47"/>
    <w:rsid w:val="00B86BE0"/>
    <w:rsid w:val="00B86E7C"/>
    <w:rsid w:val="00B917B5"/>
    <w:rsid w:val="00B96454"/>
    <w:rsid w:val="00B97642"/>
    <w:rsid w:val="00BA00CA"/>
    <w:rsid w:val="00BA32A7"/>
    <w:rsid w:val="00BA4CAE"/>
    <w:rsid w:val="00BA6886"/>
    <w:rsid w:val="00BB1BE2"/>
    <w:rsid w:val="00BB2C27"/>
    <w:rsid w:val="00BB57C6"/>
    <w:rsid w:val="00BC06FD"/>
    <w:rsid w:val="00BC12C5"/>
    <w:rsid w:val="00BC1A2E"/>
    <w:rsid w:val="00BC3EE5"/>
    <w:rsid w:val="00BC4E2B"/>
    <w:rsid w:val="00BC7B12"/>
    <w:rsid w:val="00BD01B1"/>
    <w:rsid w:val="00BD0A87"/>
    <w:rsid w:val="00BD1FFE"/>
    <w:rsid w:val="00BD2082"/>
    <w:rsid w:val="00BD524F"/>
    <w:rsid w:val="00BD5BF9"/>
    <w:rsid w:val="00BE3BA6"/>
    <w:rsid w:val="00BE3CB2"/>
    <w:rsid w:val="00BE6C7F"/>
    <w:rsid w:val="00BE6E4F"/>
    <w:rsid w:val="00BF1218"/>
    <w:rsid w:val="00BF4A97"/>
    <w:rsid w:val="00BF5954"/>
    <w:rsid w:val="00BF7444"/>
    <w:rsid w:val="00C00214"/>
    <w:rsid w:val="00C00B4D"/>
    <w:rsid w:val="00C00FAE"/>
    <w:rsid w:val="00C07CD9"/>
    <w:rsid w:val="00C1080A"/>
    <w:rsid w:val="00C12971"/>
    <w:rsid w:val="00C137C0"/>
    <w:rsid w:val="00C14E42"/>
    <w:rsid w:val="00C15FC6"/>
    <w:rsid w:val="00C20B30"/>
    <w:rsid w:val="00C23D21"/>
    <w:rsid w:val="00C260B2"/>
    <w:rsid w:val="00C260D3"/>
    <w:rsid w:val="00C261DC"/>
    <w:rsid w:val="00C2675C"/>
    <w:rsid w:val="00C325DA"/>
    <w:rsid w:val="00C34F48"/>
    <w:rsid w:val="00C3678D"/>
    <w:rsid w:val="00C37DA5"/>
    <w:rsid w:val="00C37F63"/>
    <w:rsid w:val="00C40790"/>
    <w:rsid w:val="00C42924"/>
    <w:rsid w:val="00C43EC2"/>
    <w:rsid w:val="00C455F7"/>
    <w:rsid w:val="00C51F45"/>
    <w:rsid w:val="00C5266F"/>
    <w:rsid w:val="00C54E1D"/>
    <w:rsid w:val="00C556F4"/>
    <w:rsid w:val="00C55B57"/>
    <w:rsid w:val="00C57113"/>
    <w:rsid w:val="00C5730A"/>
    <w:rsid w:val="00C57D25"/>
    <w:rsid w:val="00C61023"/>
    <w:rsid w:val="00C6203C"/>
    <w:rsid w:val="00C623C6"/>
    <w:rsid w:val="00C6605D"/>
    <w:rsid w:val="00C669B6"/>
    <w:rsid w:val="00C70735"/>
    <w:rsid w:val="00C735D1"/>
    <w:rsid w:val="00C81308"/>
    <w:rsid w:val="00C818D9"/>
    <w:rsid w:val="00C81D39"/>
    <w:rsid w:val="00C9509F"/>
    <w:rsid w:val="00CA2DDE"/>
    <w:rsid w:val="00CA3AD9"/>
    <w:rsid w:val="00CA5029"/>
    <w:rsid w:val="00CA7EEA"/>
    <w:rsid w:val="00CB137D"/>
    <w:rsid w:val="00CB24F2"/>
    <w:rsid w:val="00CB3CC1"/>
    <w:rsid w:val="00CB5E8C"/>
    <w:rsid w:val="00CC0368"/>
    <w:rsid w:val="00CC16FF"/>
    <w:rsid w:val="00CC17BC"/>
    <w:rsid w:val="00CC701C"/>
    <w:rsid w:val="00CD0571"/>
    <w:rsid w:val="00CD1A3F"/>
    <w:rsid w:val="00CD2914"/>
    <w:rsid w:val="00CD36E2"/>
    <w:rsid w:val="00CD4455"/>
    <w:rsid w:val="00CD6943"/>
    <w:rsid w:val="00CE0055"/>
    <w:rsid w:val="00CE50AB"/>
    <w:rsid w:val="00CE50EA"/>
    <w:rsid w:val="00CE552F"/>
    <w:rsid w:val="00CE65E1"/>
    <w:rsid w:val="00CE7BA4"/>
    <w:rsid w:val="00CF1E07"/>
    <w:rsid w:val="00CF2CD6"/>
    <w:rsid w:val="00CF5280"/>
    <w:rsid w:val="00CF7109"/>
    <w:rsid w:val="00D00A28"/>
    <w:rsid w:val="00D02439"/>
    <w:rsid w:val="00D02864"/>
    <w:rsid w:val="00D04DF1"/>
    <w:rsid w:val="00D055E4"/>
    <w:rsid w:val="00D05D81"/>
    <w:rsid w:val="00D064EE"/>
    <w:rsid w:val="00D107E8"/>
    <w:rsid w:val="00D1435B"/>
    <w:rsid w:val="00D17297"/>
    <w:rsid w:val="00D175A3"/>
    <w:rsid w:val="00D20515"/>
    <w:rsid w:val="00D2287B"/>
    <w:rsid w:val="00D22898"/>
    <w:rsid w:val="00D231B1"/>
    <w:rsid w:val="00D24A5D"/>
    <w:rsid w:val="00D26DFF"/>
    <w:rsid w:val="00D279AC"/>
    <w:rsid w:val="00D30F4B"/>
    <w:rsid w:val="00D31BFE"/>
    <w:rsid w:val="00D32121"/>
    <w:rsid w:val="00D334F6"/>
    <w:rsid w:val="00D33E03"/>
    <w:rsid w:val="00D35A3E"/>
    <w:rsid w:val="00D35DC9"/>
    <w:rsid w:val="00D369F4"/>
    <w:rsid w:val="00D409BC"/>
    <w:rsid w:val="00D40C54"/>
    <w:rsid w:val="00D4184C"/>
    <w:rsid w:val="00D421BF"/>
    <w:rsid w:val="00D42214"/>
    <w:rsid w:val="00D424DC"/>
    <w:rsid w:val="00D42521"/>
    <w:rsid w:val="00D45717"/>
    <w:rsid w:val="00D52095"/>
    <w:rsid w:val="00D53A73"/>
    <w:rsid w:val="00D55CCD"/>
    <w:rsid w:val="00D56832"/>
    <w:rsid w:val="00D603A0"/>
    <w:rsid w:val="00D6164B"/>
    <w:rsid w:val="00D6475F"/>
    <w:rsid w:val="00D64E07"/>
    <w:rsid w:val="00D668D6"/>
    <w:rsid w:val="00D70CC7"/>
    <w:rsid w:val="00D71AA9"/>
    <w:rsid w:val="00D73BEE"/>
    <w:rsid w:val="00D743DB"/>
    <w:rsid w:val="00D7534A"/>
    <w:rsid w:val="00D75449"/>
    <w:rsid w:val="00D76C41"/>
    <w:rsid w:val="00D76C72"/>
    <w:rsid w:val="00D8140F"/>
    <w:rsid w:val="00D82292"/>
    <w:rsid w:val="00D9046B"/>
    <w:rsid w:val="00D905F6"/>
    <w:rsid w:val="00D908B1"/>
    <w:rsid w:val="00D917B6"/>
    <w:rsid w:val="00D92B1E"/>
    <w:rsid w:val="00D94188"/>
    <w:rsid w:val="00D94A61"/>
    <w:rsid w:val="00D94A70"/>
    <w:rsid w:val="00D95525"/>
    <w:rsid w:val="00D97FA5"/>
    <w:rsid w:val="00DA4F08"/>
    <w:rsid w:val="00DA527C"/>
    <w:rsid w:val="00DB0D67"/>
    <w:rsid w:val="00DB16AC"/>
    <w:rsid w:val="00DB235A"/>
    <w:rsid w:val="00DB3218"/>
    <w:rsid w:val="00DB471D"/>
    <w:rsid w:val="00DB47A2"/>
    <w:rsid w:val="00DB4A55"/>
    <w:rsid w:val="00DB5D56"/>
    <w:rsid w:val="00DB71A7"/>
    <w:rsid w:val="00DB79B4"/>
    <w:rsid w:val="00DC2507"/>
    <w:rsid w:val="00DC64C5"/>
    <w:rsid w:val="00DC6D86"/>
    <w:rsid w:val="00DC7497"/>
    <w:rsid w:val="00DC7B42"/>
    <w:rsid w:val="00DD0DAF"/>
    <w:rsid w:val="00DD0FEC"/>
    <w:rsid w:val="00DD2BB9"/>
    <w:rsid w:val="00DD3D65"/>
    <w:rsid w:val="00DD41D0"/>
    <w:rsid w:val="00DD46EF"/>
    <w:rsid w:val="00DD4C45"/>
    <w:rsid w:val="00DD6464"/>
    <w:rsid w:val="00DD64FB"/>
    <w:rsid w:val="00DD7B92"/>
    <w:rsid w:val="00DE0653"/>
    <w:rsid w:val="00DE12BE"/>
    <w:rsid w:val="00DE1353"/>
    <w:rsid w:val="00DE17EF"/>
    <w:rsid w:val="00DE2744"/>
    <w:rsid w:val="00DE4DE3"/>
    <w:rsid w:val="00DE6110"/>
    <w:rsid w:val="00DE69D5"/>
    <w:rsid w:val="00DE6A71"/>
    <w:rsid w:val="00DE76A8"/>
    <w:rsid w:val="00DF01B6"/>
    <w:rsid w:val="00DF37EF"/>
    <w:rsid w:val="00DF4239"/>
    <w:rsid w:val="00DF6A80"/>
    <w:rsid w:val="00DF6DB8"/>
    <w:rsid w:val="00E00BF8"/>
    <w:rsid w:val="00E014A4"/>
    <w:rsid w:val="00E021DB"/>
    <w:rsid w:val="00E024D4"/>
    <w:rsid w:val="00E07138"/>
    <w:rsid w:val="00E07BED"/>
    <w:rsid w:val="00E10B3C"/>
    <w:rsid w:val="00E118E4"/>
    <w:rsid w:val="00E12555"/>
    <w:rsid w:val="00E1384E"/>
    <w:rsid w:val="00E14C08"/>
    <w:rsid w:val="00E21A99"/>
    <w:rsid w:val="00E257E7"/>
    <w:rsid w:val="00E2705C"/>
    <w:rsid w:val="00E31618"/>
    <w:rsid w:val="00E318B8"/>
    <w:rsid w:val="00E31B75"/>
    <w:rsid w:val="00E351B5"/>
    <w:rsid w:val="00E35812"/>
    <w:rsid w:val="00E35F4C"/>
    <w:rsid w:val="00E372C5"/>
    <w:rsid w:val="00E4019F"/>
    <w:rsid w:val="00E416A1"/>
    <w:rsid w:val="00E4356D"/>
    <w:rsid w:val="00E4487D"/>
    <w:rsid w:val="00E44E1C"/>
    <w:rsid w:val="00E4602D"/>
    <w:rsid w:val="00E478DB"/>
    <w:rsid w:val="00E47953"/>
    <w:rsid w:val="00E47DC7"/>
    <w:rsid w:val="00E532C2"/>
    <w:rsid w:val="00E554F9"/>
    <w:rsid w:val="00E57626"/>
    <w:rsid w:val="00E577E5"/>
    <w:rsid w:val="00E60594"/>
    <w:rsid w:val="00E60703"/>
    <w:rsid w:val="00E6262B"/>
    <w:rsid w:val="00E63198"/>
    <w:rsid w:val="00E65A6B"/>
    <w:rsid w:val="00E676D7"/>
    <w:rsid w:val="00E67C09"/>
    <w:rsid w:val="00E67C3E"/>
    <w:rsid w:val="00E74588"/>
    <w:rsid w:val="00E75CED"/>
    <w:rsid w:val="00E80EAF"/>
    <w:rsid w:val="00E81186"/>
    <w:rsid w:val="00E8236F"/>
    <w:rsid w:val="00E82860"/>
    <w:rsid w:val="00E84338"/>
    <w:rsid w:val="00E84598"/>
    <w:rsid w:val="00E85D9B"/>
    <w:rsid w:val="00E85FCA"/>
    <w:rsid w:val="00E877AD"/>
    <w:rsid w:val="00E878F4"/>
    <w:rsid w:val="00E87BDC"/>
    <w:rsid w:val="00E939EF"/>
    <w:rsid w:val="00E95AC5"/>
    <w:rsid w:val="00E97205"/>
    <w:rsid w:val="00EA03F1"/>
    <w:rsid w:val="00EA29F1"/>
    <w:rsid w:val="00EA29F9"/>
    <w:rsid w:val="00EA33F3"/>
    <w:rsid w:val="00EA34EF"/>
    <w:rsid w:val="00EA3FAA"/>
    <w:rsid w:val="00EA66B2"/>
    <w:rsid w:val="00EB118D"/>
    <w:rsid w:val="00EB20D4"/>
    <w:rsid w:val="00EB32E5"/>
    <w:rsid w:val="00EB3B6C"/>
    <w:rsid w:val="00EB4397"/>
    <w:rsid w:val="00EB5590"/>
    <w:rsid w:val="00EB75FE"/>
    <w:rsid w:val="00EC518D"/>
    <w:rsid w:val="00EC71CB"/>
    <w:rsid w:val="00ED1366"/>
    <w:rsid w:val="00ED223A"/>
    <w:rsid w:val="00ED2809"/>
    <w:rsid w:val="00ED46E1"/>
    <w:rsid w:val="00ED4E5E"/>
    <w:rsid w:val="00ED5CB6"/>
    <w:rsid w:val="00EE06B1"/>
    <w:rsid w:val="00EE0C0A"/>
    <w:rsid w:val="00EE1CBF"/>
    <w:rsid w:val="00EE2165"/>
    <w:rsid w:val="00EE5631"/>
    <w:rsid w:val="00EE656F"/>
    <w:rsid w:val="00EE7439"/>
    <w:rsid w:val="00EE7497"/>
    <w:rsid w:val="00EE7691"/>
    <w:rsid w:val="00EF0233"/>
    <w:rsid w:val="00EF235D"/>
    <w:rsid w:val="00EF2EEA"/>
    <w:rsid w:val="00EF3D75"/>
    <w:rsid w:val="00EF40A6"/>
    <w:rsid w:val="00EF462E"/>
    <w:rsid w:val="00EF5B11"/>
    <w:rsid w:val="00EF604C"/>
    <w:rsid w:val="00EF6AFF"/>
    <w:rsid w:val="00EF7C50"/>
    <w:rsid w:val="00F04450"/>
    <w:rsid w:val="00F0450B"/>
    <w:rsid w:val="00F06219"/>
    <w:rsid w:val="00F07347"/>
    <w:rsid w:val="00F103A6"/>
    <w:rsid w:val="00F130FC"/>
    <w:rsid w:val="00F13A74"/>
    <w:rsid w:val="00F13D3D"/>
    <w:rsid w:val="00F13D89"/>
    <w:rsid w:val="00F15E09"/>
    <w:rsid w:val="00F20093"/>
    <w:rsid w:val="00F2119E"/>
    <w:rsid w:val="00F21F3E"/>
    <w:rsid w:val="00F2230A"/>
    <w:rsid w:val="00F25688"/>
    <w:rsid w:val="00F26027"/>
    <w:rsid w:val="00F26514"/>
    <w:rsid w:val="00F3080B"/>
    <w:rsid w:val="00F33255"/>
    <w:rsid w:val="00F35309"/>
    <w:rsid w:val="00F35BB2"/>
    <w:rsid w:val="00F40135"/>
    <w:rsid w:val="00F406DB"/>
    <w:rsid w:val="00F40FA3"/>
    <w:rsid w:val="00F421AA"/>
    <w:rsid w:val="00F44625"/>
    <w:rsid w:val="00F44F81"/>
    <w:rsid w:val="00F4500D"/>
    <w:rsid w:val="00F45DC0"/>
    <w:rsid w:val="00F47572"/>
    <w:rsid w:val="00F51413"/>
    <w:rsid w:val="00F54524"/>
    <w:rsid w:val="00F5593D"/>
    <w:rsid w:val="00F56892"/>
    <w:rsid w:val="00F60D9B"/>
    <w:rsid w:val="00F635B5"/>
    <w:rsid w:val="00F6398A"/>
    <w:rsid w:val="00F655D8"/>
    <w:rsid w:val="00F6705A"/>
    <w:rsid w:val="00F709F6"/>
    <w:rsid w:val="00F70EE8"/>
    <w:rsid w:val="00F732BE"/>
    <w:rsid w:val="00F76BCF"/>
    <w:rsid w:val="00F77875"/>
    <w:rsid w:val="00F80153"/>
    <w:rsid w:val="00F8307C"/>
    <w:rsid w:val="00F84720"/>
    <w:rsid w:val="00F86332"/>
    <w:rsid w:val="00F908A3"/>
    <w:rsid w:val="00F92739"/>
    <w:rsid w:val="00F92791"/>
    <w:rsid w:val="00F97FED"/>
    <w:rsid w:val="00FA0BEF"/>
    <w:rsid w:val="00FA5AFF"/>
    <w:rsid w:val="00FB0FE2"/>
    <w:rsid w:val="00FB1180"/>
    <w:rsid w:val="00FB1B44"/>
    <w:rsid w:val="00FB42E1"/>
    <w:rsid w:val="00FB480A"/>
    <w:rsid w:val="00FB5A25"/>
    <w:rsid w:val="00FC0D2E"/>
    <w:rsid w:val="00FC209C"/>
    <w:rsid w:val="00FC2FCD"/>
    <w:rsid w:val="00FC340D"/>
    <w:rsid w:val="00FC455B"/>
    <w:rsid w:val="00FC46E7"/>
    <w:rsid w:val="00FC54F1"/>
    <w:rsid w:val="00FC57FE"/>
    <w:rsid w:val="00FC5EC5"/>
    <w:rsid w:val="00FC73B8"/>
    <w:rsid w:val="00FD0D6B"/>
    <w:rsid w:val="00FD22B6"/>
    <w:rsid w:val="00FD2DCA"/>
    <w:rsid w:val="00FD6264"/>
    <w:rsid w:val="00FE1F2B"/>
    <w:rsid w:val="00FE640F"/>
    <w:rsid w:val="00FE7240"/>
    <w:rsid w:val="00FE7501"/>
    <w:rsid w:val="00FF55A2"/>
    <w:rsid w:val="1F03E01F"/>
    <w:rsid w:val="281C6D53"/>
    <w:rsid w:val="473C995C"/>
    <w:rsid w:val="5C84E7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3DFA6FD1-3AF5-41BA-9D02-2817FC3CA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6C57"/>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qFormat/>
    <w:rsid w:val="00EA29F1"/>
    <w:rPr>
      <w:b/>
      <w:bCs/>
    </w:rPr>
  </w:style>
  <w:style w:type="table" w:styleId="TableGrid">
    <w:name w:val="Table Grid"/>
    <w:basedOn w:val="TableNormal"/>
    <w:uiPriority w:val="3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 w:type="paragraph" w:customStyle="1" w:styleId="xmsonormal">
    <w:name w:val="x_msonormal"/>
    <w:basedOn w:val="Normal"/>
    <w:rsid w:val="00D33E03"/>
    <w:pPr>
      <w:spacing w:before="100" w:beforeAutospacing="1" w:after="100" w:afterAutospacing="1"/>
    </w:pPr>
    <w:rPr>
      <w:rFonts w:ascii="Calibri" w:eastAsiaTheme="minorHAnsi" w:hAnsi="Calibri" w:cs="Calibri"/>
      <w:sz w:val="22"/>
      <w:szCs w:val="22"/>
      <w:lang w:eastAsia="en-GB"/>
    </w:rPr>
  </w:style>
  <w:style w:type="character" w:styleId="Emphasis">
    <w:name w:val="Emphasis"/>
    <w:basedOn w:val="DefaultParagraphFont"/>
    <w:uiPriority w:val="20"/>
    <w:qFormat/>
    <w:rsid w:val="00F40135"/>
    <w:rPr>
      <w:i/>
      <w:iCs/>
    </w:rPr>
  </w:style>
  <w:style w:type="character" w:styleId="Hyperlink">
    <w:name w:val="Hyperlink"/>
    <w:basedOn w:val="DefaultParagraphFont"/>
    <w:uiPriority w:val="99"/>
    <w:unhideWhenUsed/>
    <w:rsid w:val="003A223B"/>
    <w:rPr>
      <w:color w:val="0563C1" w:themeColor="hyperlink"/>
      <w:u w:val="single"/>
    </w:rPr>
  </w:style>
  <w:style w:type="character" w:styleId="UnresolvedMention">
    <w:name w:val="Unresolved Mention"/>
    <w:basedOn w:val="DefaultParagraphFont"/>
    <w:uiPriority w:val="99"/>
    <w:semiHidden/>
    <w:unhideWhenUsed/>
    <w:rsid w:val="003A223B"/>
    <w:rPr>
      <w:color w:val="605E5C"/>
      <w:shd w:val="clear" w:color="auto" w:fill="E1DFDD"/>
    </w:rPr>
  </w:style>
  <w:style w:type="character" w:customStyle="1" w:styleId="gmaildefault">
    <w:name w:val="gmail_default"/>
    <w:basedOn w:val="DefaultParagraphFont"/>
    <w:rsid w:val="004F4852"/>
  </w:style>
  <w:style w:type="character" w:styleId="FollowedHyperlink">
    <w:name w:val="FollowedHyperlink"/>
    <w:basedOn w:val="DefaultParagraphFont"/>
    <w:uiPriority w:val="99"/>
    <w:semiHidden/>
    <w:unhideWhenUsed/>
    <w:rsid w:val="005A7CEB"/>
    <w:rPr>
      <w:color w:val="954F72" w:themeColor="followedHyperlink"/>
      <w:u w:val="single"/>
    </w:rPr>
  </w:style>
  <w:style w:type="table" w:customStyle="1" w:styleId="TableGrid1">
    <w:name w:val="Table Grid1"/>
    <w:basedOn w:val="TableNormal"/>
    <w:next w:val="TableGrid"/>
    <w:uiPriority w:val="39"/>
    <w:rsid w:val="00CD6943"/>
    <w:rPr>
      <w:rFonts w:asciiTheme="minorHAnsi" w:eastAsiaTheme="minorHAnsi" w:hAnsi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A4BA1"/>
  </w:style>
  <w:style w:type="paragraph" w:customStyle="1" w:styleId="elementtoproof">
    <w:name w:val="elementtoproof"/>
    <w:basedOn w:val="Normal"/>
    <w:rsid w:val="00A67744"/>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574">
      <w:bodyDiv w:val="1"/>
      <w:marLeft w:val="0"/>
      <w:marRight w:val="0"/>
      <w:marTop w:val="0"/>
      <w:marBottom w:val="0"/>
      <w:divBdr>
        <w:top w:val="none" w:sz="0" w:space="0" w:color="auto"/>
        <w:left w:val="none" w:sz="0" w:space="0" w:color="auto"/>
        <w:bottom w:val="none" w:sz="0" w:space="0" w:color="auto"/>
        <w:right w:val="none" w:sz="0" w:space="0" w:color="auto"/>
      </w:divBdr>
    </w:div>
    <w:div w:id="32847434">
      <w:bodyDiv w:val="1"/>
      <w:marLeft w:val="0"/>
      <w:marRight w:val="0"/>
      <w:marTop w:val="0"/>
      <w:marBottom w:val="0"/>
      <w:divBdr>
        <w:top w:val="none" w:sz="0" w:space="0" w:color="auto"/>
        <w:left w:val="none" w:sz="0" w:space="0" w:color="auto"/>
        <w:bottom w:val="none" w:sz="0" w:space="0" w:color="auto"/>
        <w:right w:val="none" w:sz="0" w:space="0" w:color="auto"/>
      </w:divBdr>
    </w:div>
    <w:div w:id="62991061">
      <w:bodyDiv w:val="1"/>
      <w:marLeft w:val="0"/>
      <w:marRight w:val="0"/>
      <w:marTop w:val="0"/>
      <w:marBottom w:val="0"/>
      <w:divBdr>
        <w:top w:val="none" w:sz="0" w:space="0" w:color="auto"/>
        <w:left w:val="none" w:sz="0" w:space="0" w:color="auto"/>
        <w:bottom w:val="none" w:sz="0" w:space="0" w:color="auto"/>
        <w:right w:val="none" w:sz="0" w:space="0" w:color="auto"/>
      </w:divBdr>
    </w:div>
    <w:div w:id="66997616">
      <w:bodyDiv w:val="1"/>
      <w:marLeft w:val="0"/>
      <w:marRight w:val="0"/>
      <w:marTop w:val="0"/>
      <w:marBottom w:val="0"/>
      <w:divBdr>
        <w:top w:val="none" w:sz="0" w:space="0" w:color="auto"/>
        <w:left w:val="none" w:sz="0" w:space="0" w:color="auto"/>
        <w:bottom w:val="none" w:sz="0" w:space="0" w:color="auto"/>
        <w:right w:val="none" w:sz="0" w:space="0" w:color="auto"/>
      </w:divBdr>
    </w:div>
    <w:div w:id="116030270">
      <w:bodyDiv w:val="1"/>
      <w:marLeft w:val="0"/>
      <w:marRight w:val="0"/>
      <w:marTop w:val="0"/>
      <w:marBottom w:val="0"/>
      <w:divBdr>
        <w:top w:val="none" w:sz="0" w:space="0" w:color="auto"/>
        <w:left w:val="none" w:sz="0" w:space="0" w:color="auto"/>
        <w:bottom w:val="none" w:sz="0" w:space="0" w:color="auto"/>
        <w:right w:val="none" w:sz="0" w:space="0" w:color="auto"/>
      </w:divBdr>
    </w:div>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167867287">
      <w:bodyDiv w:val="1"/>
      <w:marLeft w:val="0"/>
      <w:marRight w:val="0"/>
      <w:marTop w:val="0"/>
      <w:marBottom w:val="0"/>
      <w:divBdr>
        <w:top w:val="none" w:sz="0" w:space="0" w:color="auto"/>
        <w:left w:val="none" w:sz="0" w:space="0" w:color="auto"/>
        <w:bottom w:val="none" w:sz="0" w:space="0" w:color="auto"/>
        <w:right w:val="none" w:sz="0" w:space="0" w:color="auto"/>
      </w:divBdr>
    </w:div>
    <w:div w:id="186212036">
      <w:bodyDiv w:val="1"/>
      <w:marLeft w:val="0"/>
      <w:marRight w:val="0"/>
      <w:marTop w:val="0"/>
      <w:marBottom w:val="0"/>
      <w:divBdr>
        <w:top w:val="none" w:sz="0" w:space="0" w:color="auto"/>
        <w:left w:val="none" w:sz="0" w:space="0" w:color="auto"/>
        <w:bottom w:val="none" w:sz="0" w:space="0" w:color="auto"/>
        <w:right w:val="none" w:sz="0" w:space="0" w:color="auto"/>
      </w:divBdr>
    </w:div>
    <w:div w:id="260723286">
      <w:bodyDiv w:val="1"/>
      <w:marLeft w:val="0"/>
      <w:marRight w:val="0"/>
      <w:marTop w:val="0"/>
      <w:marBottom w:val="0"/>
      <w:divBdr>
        <w:top w:val="none" w:sz="0" w:space="0" w:color="auto"/>
        <w:left w:val="none" w:sz="0" w:space="0" w:color="auto"/>
        <w:bottom w:val="none" w:sz="0" w:space="0" w:color="auto"/>
        <w:right w:val="none" w:sz="0" w:space="0" w:color="auto"/>
      </w:divBdr>
    </w:div>
    <w:div w:id="278950770">
      <w:bodyDiv w:val="1"/>
      <w:marLeft w:val="0"/>
      <w:marRight w:val="0"/>
      <w:marTop w:val="0"/>
      <w:marBottom w:val="0"/>
      <w:divBdr>
        <w:top w:val="none" w:sz="0" w:space="0" w:color="auto"/>
        <w:left w:val="none" w:sz="0" w:space="0" w:color="auto"/>
        <w:bottom w:val="none" w:sz="0" w:space="0" w:color="auto"/>
        <w:right w:val="none" w:sz="0" w:space="0" w:color="auto"/>
      </w:divBdr>
    </w:div>
    <w:div w:id="285816464">
      <w:bodyDiv w:val="1"/>
      <w:marLeft w:val="0"/>
      <w:marRight w:val="0"/>
      <w:marTop w:val="0"/>
      <w:marBottom w:val="0"/>
      <w:divBdr>
        <w:top w:val="none" w:sz="0" w:space="0" w:color="auto"/>
        <w:left w:val="none" w:sz="0" w:space="0" w:color="auto"/>
        <w:bottom w:val="none" w:sz="0" w:space="0" w:color="auto"/>
        <w:right w:val="none" w:sz="0" w:space="0" w:color="auto"/>
      </w:divBdr>
    </w:div>
    <w:div w:id="326248667">
      <w:bodyDiv w:val="1"/>
      <w:marLeft w:val="0"/>
      <w:marRight w:val="0"/>
      <w:marTop w:val="0"/>
      <w:marBottom w:val="0"/>
      <w:divBdr>
        <w:top w:val="none" w:sz="0" w:space="0" w:color="auto"/>
        <w:left w:val="none" w:sz="0" w:space="0" w:color="auto"/>
        <w:bottom w:val="none" w:sz="0" w:space="0" w:color="auto"/>
        <w:right w:val="none" w:sz="0" w:space="0" w:color="auto"/>
      </w:divBdr>
    </w:div>
    <w:div w:id="388845664">
      <w:bodyDiv w:val="1"/>
      <w:marLeft w:val="0"/>
      <w:marRight w:val="0"/>
      <w:marTop w:val="0"/>
      <w:marBottom w:val="0"/>
      <w:divBdr>
        <w:top w:val="none" w:sz="0" w:space="0" w:color="auto"/>
        <w:left w:val="none" w:sz="0" w:space="0" w:color="auto"/>
        <w:bottom w:val="none" w:sz="0" w:space="0" w:color="auto"/>
        <w:right w:val="none" w:sz="0" w:space="0" w:color="auto"/>
      </w:divBdr>
    </w:div>
    <w:div w:id="397557950">
      <w:bodyDiv w:val="1"/>
      <w:marLeft w:val="0"/>
      <w:marRight w:val="0"/>
      <w:marTop w:val="0"/>
      <w:marBottom w:val="0"/>
      <w:divBdr>
        <w:top w:val="none" w:sz="0" w:space="0" w:color="auto"/>
        <w:left w:val="none" w:sz="0" w:space="0" w:color="auto"/>
        <w:bottom w:val="none" w:sz="0" w:space="0" w:color="auto"/>
        <w:right w:val="none" w:sz="0" w:space="0" w:color="auto"/>
      </w:divBdr>
    </w:div>
    <w:div w:id="426658594">
      <w:bodyDiv w:val="1"/>
      <w:marLeft w:val="0"/>
      <w:marRight w:val="0"/>
      <w:marTop w:val="0"/>
      <w:marBottom w:val="0"/>
      <w:divBdr>
        <w:top w:val="none" w:sz="0" w:space="0" w:color="auto"/>
        <w:left w:val="none" w:sz="0" w:space="0" w:color="auto"/>
        <w:bottom w:val="none" w:sz="0" w:space="0" w:color="auto"/>
        <w:right w:val="none" w:sz="0" w:space="0" w:color="auto"/>
      </w:divBdr>
    </w:div>
    <w:div w:id="518009171">
      <w:bodyDiv w:val="1"/>
      <w:marLeft w:val="0"/>
      <w:marRight w:val="0"/>
      <w:marTop w:val="0"/>
      <w:marBottom w:val="0"/>
      <w:divBdr>
        <w:top w:val="none" w:sz="0" w:space="0" w:color="auto"/>
        <w:left w:val="none" w:sz="0" w:space="0" w:color="auto"/>
        <w:bottom w:val="none" w:sz="0" w:space="0" w:color="auto"/>
        <w:right w:val="none" w:sz="0" w:space="0" w:color="auto"/>
      </w:divBdr>
    </w:div>
    <w:div w:id="526913924">
      <w:bodyDiv w:val="1"/>
      <w:marLeft w:val="0"/>
      <w:marRight w:val="0"/>
      <w:marTop w:val="0"/>
      <w:marBottom w:val="0"/>
      <w:divBdr>
        <w:top w:val="none" w:sz="0" w:space="0" w:color="auto"/>
        <w:left w:val="none" w:sz="0" w:space="0" w:color="auto"/>
        <w:bottom w:val="none" w:sz="0" w:space="0" w:color="auto"/>
        <w:right w:val="none" w:sz="0" w:space="0" w:color="auto"/>
      </w:divBdr>
    </w:div>
    <w:div w:id="546455882">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677469463">
      <w:bodyDiv w:val="1"/>
      <w:marLeft w:val="0"/>
      <w:marRight w:val="0"/>
      <w:marTop w:val="0"/>
      <w:marBottom w:val="0"/>
      <w:divBdr>
        <w:top w:val="none" w:sz="0" w:space="0" w:color="auto"/>
        <w:left w:val="none" w:sz="0" w:space="0" w:color="auto"/>
        <w:bottom w:val="none" w:sz="0" w:space="0" w:color="auto"/>
        <w:right w:val="none" w:sz="0" w:space="0" w:color="auto"/>
      </w:divBdr>
    </w:div>
    <w:div w:id="70054550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898125470">
      <w:bodyDiv w:val="1"/>
      <w:marLeft w:val="0"/>
      <w:marRight w:val="0"/>
      <w:marTop w:val="0"/>
      <w:marBottom w:val="0"/>
      <w:divBdr>
        <w:top w:val="none" w:sz="0" w:space="0" w:color="auto"/>
        <w:left w:val="none" w:sz="0" w:space="0" w:color="auto"/>
        <w:bottom w:val="none" w:sz="0" w:space="0" w:color="auto"/>
        <w:right w:val="none" w:sz="0" w:space="0" w:color="auto"/>
      </w:divBdr>
    </w:div>
    <w:div w:id="933589099">
      <w:bodyDiv w:val="1"/>
      <w:marLeft w:val="0"/>
      <w:marRight w:val="0"/>
      <w:marTop w:val="0"/>
      <w:marBottom w:val="0"/>
      <w:divBdr>
        <w:top w:val="none" w:sz="0" w:space="0" w:color="auto"/>
        <w:left w:val="none" w:sz="0" w:space="0" w:color="auto"/>
        <w:bottom w:val="none" w:sz="0" w:space="0" w:color="auto"/>
        <w:right w:val="none" w:sz="0" w:space="0" w:color="auto"/>
      </w:divBdr>
    </w:div>
    <w:div w:id="992756399">
      <w:bodyDiv w:val="1"/>
      <w:marLeft w:val="0"/>
      <w:marRight w:val="0"/>
      <w:marTop w:val="0"/>
      <w:marBottom w:val="0"/>
      <w:divBdr>
        <w:top w:val="none" w:sz="0" w:space="0" w:color="auto"/>
        <w:left w:val="none" w:sz="0" w:space="0" w:color="auto"/>
        <w:bottom w:val="none" w:sz="0" w:space="0" w:color="auto"/>
        <w:right w:val="none" w:sz="0" w:space="0" w:color="auto"/>
      </w:divBdr>
    </w:div>
    <w:div w:id="1051659710">
      <w:bodyDiv w:val="1"/>
      <w:marLeft w:val="0"/>
      <w:marRight w:val="0"/>
      <w:marTop w:val="0"/>
      <w:marBottom w:val="0"/>
      <w:divBdr>
        <w:top w:val="none" w:sz="0" w:space="0" w:color="auto"/>
        <w:left w:val="none" w:sz="0" w:space="0" w:color="auto"/>
        <w:bottom w:val="none" w:sz="0" w:space="0" w:color="auto"/>
        <w:right w:val="none" w:sz="0" w:space="0" w:color="auto"/>
      </w:divBdr>
    </w:div>
    <w:div w:id="1060323073">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134909716">
      <w:bodyDiv w:val="1"/>
      <w:marLeft w:val="0"/>
      <w:marRight w:val="0"/>
      <w:marTop w:val="0"/>
      <w:marBottom w:val="0"/>
      <w:divBdr>
        <w:top w:val="none" w:sz="0" w:space="0" w:color="auto"/>
        <w:left w:val="none" w:sz="0" w:space="0" w:color="auto"/>
        <w:bottom w:val="none" w:sz="0" w:space="0" w:color="auto"/>
        <w:right w:val="none" w:sz="0" w:space="0" w:color="auto"/>
      </w:divBdr>
    </w:div>
    <w:div w:id="1157234768">
      <w:bodyDiv w:val="1"/>
      <w:marLeft w:val="0"/>
      <w:marRight w:val="0"/>
      <w:marTop w:val="0"/>
      <w:marBottom w:val="0"/>
      <w:divBdr>
        <w:top w:val="none" w:sz="0" w:space="0" w:color="auto"/>
        <w:left w:val="none" w:sz="0" w:space="0" w:color="auto"/>
        <w:bottom w:val="none" w:sz="0" w:space="0" w:color="auto"/>
        <w:right w:val="none" w:sz="0" w:space="0" w:color="auto"/>
      </w:divBdr>
    </w:div>
    <w:div w:id="1164205712">
      <w:bodyDiv w:val="1"/>
      <w:marLeft w:val="0"/>
      <w:marRight w:val="0"/>
      <w:marTop w:val="0"/>
      <w:marBottom w:val="0"/>
      <w:divBdr>
        <w:top w:val="none" w:sz="0" w:space="0" w:color="auto"/>
        <w:left w:val="none" w:sz="0" w:space="0" w:color="auto"/>
        <w:bottom w:val="none" w:sz="0" w:space="0" w:color="auto"/>
        <w:right w:val="none" w:sz="0" w:space="0" w:color="auto"/>
      </w:divBdr>
    </w:div>
    <w:div w:id="1244727115">
      <w:bodyDiv w:val="1"/>
      <w:marLeft w:val="0"/>
      <w:marRight w:val="0"/>
      <w:marTop w:val="0"/>
      <w:marBottom w:val="0"/>
      <w:divBdr>
        <w:top w:val="none" w:sz="0" w:space="0" w:color="auto"/>
        <w:left w:val="none" w:sz="0" w:space="0" w:color="auto"/>
        <w:bottom w:val="none" w:sz="0" w:space="0" w:color="auto"/>
        <w:right w:val="none" w:sz="0" w:space="0" w:color="auto"/>
      </w:divBdr>
    </w:div>
    <w:div w:id="1248996139">
      <w:bodyDiv w:val="1"/>
      <w:marLeft w:val="0"/>
      <w:marRight w:val="0"/>
      <w:marTop w:val="0"/>
      <w:marBottom w:val="0"/>
      <w:divBdr>
        <w:top w:val="none" w:sz="0" w:space="0" w:color="auto"/>
        <w:left w:val="none" w:sz="0" w:space="0" w:color="auto"/>
        <w:bottom w:val="none" w:sz="0" w:space="0" w:color="auto"/>
        <w:right w:val="none" w:sz="0" w:space="0" w:color="auto"/>
      </w:divBdr>
    </w:div>
    <w:div w:id="1274553931">
      <w:bodyDiv w:val="1"/>
      <w:marLeft w:val="0"/>
      <w:marRight w:val="0"/>
      <w:marTop w:val="0"/>
      <w:marBottom w:val="0"/>
      <w:divBdr>
        <w:top w:val="none" w:sz="0" w:space="0" w:color="auto"/>
        <w:left w:val="none" w:sz="0" w:space="0" w:color="auto"/>
        <w:bottom w:val="none" w:sz="0" w:space="0" w:color="auto"/>
        <w:right w:val="none" w:sz="0" w:space="0" w:color="auto"/>
      </w:divBdr>
      <w:divsChild>
        <w:div w:id="1823741161">
          <w:marLeft w:val="0"/>
          <w:marRight w:val="0"/>
          <w:marTop w:val="0"/>
          <w:marBottom w:val="0"/>
          <w:divBdr>
            <w:top w:val="none" w:sz="0" w:space="0" w:color="auto"/>
            <w:left w:val="none" w:sz="0" w:space="0" w:color="auto"/>
            <w:bottom w:val="none" w:sz="0" w:space="0" w:color="auto"/>
            <w:right w:val="none" w:sz="0" w:space="0" w:color="auto"/>
          </w:divBdr>
        </w:div>
        <w:div w:id="1976327354">
          <w:marLeft w:val="0"/>
          <w:marRight w:val="0"/>
          <w:marTop w:val="0"/>
          <w:marBottom w:val="0"/>
          <w:divBdr>
            <w:top w:val="none" w:sz="0" w:space="0" w:color="auto"/>
            <w:left w:val="none" w:sz="0" w:space="0" w:color="auto"/>
            <w:bottom w:val="none" w:sz="0" w:space="0" w:color="auto"/>
            <w:right w:val="none" w:sz="0" w:space="0" w:color="auto"/>
          </w:divBdr>
        </w:div>
      </w:divsChild>
    </w:div>
    <w:div w:id="1281955680">
      <w:bodyDiv w:val="1"/>
      <w:marLeft w:val="0"/>
      <w:marRight w:val="0"/>
      <w:marTop w:val="0"/>
      <w:marBottom w:val="0"/>
      <w:divBdr>
        <w:top w:val="none" w:sz="0" w:space="0" w:color="auto"/>
        <w:left w:val="none" w:sz="0" w:space="0" w:color="auto"/>
        <w:bottom w:val="none" w:sz="0" w:space="0" w:color="auto"/>
        <w:right w:val="none" w:sz="0" w:space="0" w:color="auto"/>
      </w:divBdr>
    </w:div>
    <w:div w:id="1547981754">
      <w:bodyDiv w:val="1"/>
      <w:marLeft w:val="0"/>
      <w:marRight w:val="0"/>
      <w:marTop w:val="0"/>
      <w:marBottom w:val="0"/>
      <w:divBdr>
        <w:top w:val="none" w:sz="0" w:space="0" w:color="auto"/>
        <w:left w:val="none" w:sz="0" w:space="0" w:color="auto"/>
        <w:bottom w:val="none" w:sz="0" w:space="0" w:color="auto"/>
        <w:right w:val="none" w:sz="0" w:space="0" w:color="auto"/>
      </w:divBdr>
    </w:div>
    <w:div w:id="1549368338">
      <w:bodyDiv w:val="1"/>
      <w:marLeft w:val="0"/>
      <w:marRight w:val="0"/>
      <w:marTop w:val="0"/>
      <w:marBottom w:val="0"/>
      <w:divBdr>
        <w:top w:val="none" w:sz="0" w:space="0" w:color="auto"/>
        <w:left w:val="none" w:sz="0" w:space="0" w:color="auto"/>
        <w:bottom w:val="none" w:sz="0" w:space="0" w:color="auto"/>
        <w:right w:val="none" w:sz="0" w:space="0" w:color="auto"/>
      </w:divBdr>
    </w:div>
    <w:div w:id="1557012573">
      <w:bodyDiv w:val="1"/>
      <w:marLeft w:val="0"/>
      <w:marRight w:val="0"/>
      <w:marTop w:val="0"/>
      <w:marBottom w:val="0"/>
      <w:divBdr>
        <w:top w:val="none" w:sz="0" w:space="0" w:color="auto"/>
        <w:left w:val="none" w:sz="0" w:space="0" w:color="auto"/>
        <w:bottom w:val="none" w:sz="0" w:space="0" w:color="auto"/>
        <w:right w:val="none" w:sz="0" w:space="0" w:color="auto"/>
      </w:divBdr>
    </w:div>
    <w:div w:id="1746342207">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 w:id="1775782812">
      <w:bodyDiv w:val="1"/>
      <w:marLeft w:val="0"/>
      <w:marRight w:val="0"/>
      <w:marTop w:val="0"/>
      <w:marBottom w:val="0"/>
      <w:divBdr>
        <w:top w:val="none" w:sz="0" w:space="0" w:color="auto"/>
        <w:left w:val="none" w:sz="0" w:space="0" w:color="auto"/>
        <w:bottom w:val="none" w:sz="0" w:space="0" w:color="auto"/>
        <w:right w:val="none" w:sz="0" w:space="0" w:color="auto"/>
      </w:divBdr>
    </w:div>
    <w:div w:id="1912886295">
      <w:bodyDiv w:val="1"/>
      <w:marLeft w:val="0"/>
      <w:marRight w:val="0"/>
      <w:marTop w:val="0"/>
      <w:marBottom w:val="0"/>
      <w:divBdr>
        <w:top w:val="none" w:sz="0" w:space="0" w:color="auto"/>
        <w:left w:val="none" w:sz="0" w:space="0" w:color="auto"/>
        <w:bottom w:val="none" w:sz="0" w:space="0" w:color="auto"/>
        <w:right w:val="none" w:sz="0" w:space="0" w:color="auto"/>
      </w:divBdr>
    </w:div>
    <w:div w:id="1916435394">
      <w:bodyDiv w:val="1"/>
      <w:marLeft w:val="0"/>
      <w:marRight w:val="0"/>
      <w:marTop w:val="0"/>
      <w:marBottom w:val="0"/>
      <w:divBdr>
        <w:top w:val="none" w:sz="0" w:space="0" w:color="auto"/>
        <w:left w:val="none" w:sz="0" w:space="0" w:color="auto"/>
        <w:bottom w:val="none" w:sz="0" w:space="0" w:color="auto"/>
        <w:right w:val="none" w:sz="0" w:space="0" w:color="auto"/>
      </w:divBdr>
    </w:div>
    <w:div w:id="1979068332">
      <w:bodyDiv w:val="1"/>
      <w:marLeft w:val="0"/>
      <w:marRight w:val="0"/>
      <w:marTop w:val="0"/>
      <w:marBottom w:val="0"/>
      <w:divBdr>
        <w:top w:val="none" w:sz="0" w:space="0" w:color="auto"/>
        <w:left w:val="none" w:sz="0" w:space="0" w:color="auto"/>
        <w:bottom w:val="none" w:sz="0" w:space="0" w:color="auto"/>
        <w:right w:val="none" w:sz="0" w:space="0" w:color="auto"/>
      </w:divBdr>
    </w:div>
    <w:div w:id="1980306483">
      <w:bodyDiv w:val="1"/>
      <w:marLeft w:val="0"/>
      <w:marRight w:val="0"/>
      <w:marTop w:val="0"/>
      <w:marBottom w:val="0"/>
      <w:divBdr>
        <w:top w:val="none" w:sz="0" w:space="0" w:color="auto"/>
        <w:left w:val="none" w:sz="0" w:space="0" w:color="auto"/>
        <w:bottom w:val="none" w:sz="0" w:space="0" w:color="auto"/>
        <w:right w:val="none" w:sz="0" w:space="0" w:color="auto"/>
      </w:divBdr>
    </w:div>
    <w:div w:id="2002544301">
      <w:bodyDiv w:val="1"/>
      <w:marLeft w:val="0"/>
      <w:marRight w:val="0"/>
      <w:marTop w:val="0"/>
      <w:marBottom w:val="0"/>
      <w:divBdr>
        <w:top w:val="none" w:sz="0" w:space="0" w:color="auto"/>
        <w:left w:val="none" w:sz="0" w:space="0" w:color="auto"/>
        <w:bottom w:val="none" w:sz="0" w:space="0" w:color="auto"/>
        <w:right w:val="none" w:sz="0" w:space="0" w:color="auto"/>
      </w:divBdr>
    </w:div>
    <w:div w:id="2007433725">
      <w:bodyDiv w:val="1"/>
      <w:marLeft w:val="0"/>
      <w:marRight w:val="0"/>
      <w:marTop w:val="0"/>
      <w:marBottom w:val="0"/>
      <w:divBdr>
        <w:top w:val="none" w:sz="0" w:space="0" w:color="auto"/>
        <w:left w:val="none" w:sz="0" w:space="0" w:color="auto"/>
        <w:bottom w:val="none" w:sz="0" w:space="0" w:color="auto"/>
        <w:right w:val="none" w:sz="0" w:space="0" w:color="auto"/>
      </w:divBdr>
    </w:div>
    <w:div w:id="2047362753">
      <w:bodyDiv w:val="1"/>
      <w:marLeft w:val="0"/>
      <w:marRight w:val="0"/>
      <w:marTop w:val="0"/>
      <w:marBottom w:val="0"/>
      <w:divBdr>
        <w:top w:val="none" w:sz="0" w:space="0" w:color="auto"/>
        <w:left w:val="none" w:sz="0" w:space="0" w:color="auto"/>
        <w:bottom w:val="none" w:sz="0" w:space="0" w:color="auto"/>
        <w:right w:val="none" w:sz="0" w:space="0" w:color="auto"/>
      </w:divBdr>
    </w:div>
    <w:div w:id="2099250616">
      <w:bodyDiv w:val="1"/>
      <w:marLeft w:val="0"/>
      <w:marRight w:val="0"/>
      <w:marTop w:val="0"/>
      <w:marBottom w:val="0"/>
      <w:divBdr>
        <w:top w:val="none" w:sz="0" w:space="0" w:color="auto"/>
        <w:left w:val="none" w:sz="0" w:space="0" w:color="auto"/>
        <w:bottom w:val="none" w:sz="0" w:space="0" w:color="auto"/>
        <w:right w:val="none" w:sz="0" w:space="0" w:color="auto"/>
      </w:divBdr>
    </w:div>
    <w:div w:id="21379843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gbr01.safelinks.protection.outlook.com/?url=https%3A%2F%2Fwww.instagram.com%2Ftheobgynmum&amp;data=05%7C02%7Cengland.PDU.WX%40nhs.net%7Ce53dfb9993544983b11f08de3d6d2c39%7C37c354b285b047f5b22207b48d774ee3%7C0%7C0%7C639015736386376707%7CUnknown%7CTWFpbGZsb3d8eyJFbXB0eU1hcGkiOnRydWUsIlYiOiIwLjAuMDAwMCIsIlAiOiJXaW4zMiIsIkFOIjoiTWFpbCIsIldUIjoyfQ%3D%3D%7C0%7C%7C%7C&amp;sdata=SXFZyL97SwBwQjiZzpFQTpqOyqXofptPQ0rdYeAAZFg%3D&amp;reserved=0"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cid:339635A2-4262-48C2-AF10-4950B23B69CC" TargetMode="External"/><Relationship Id="rId25" Type="http://schemas.openxmlformats.org/officeDocument/2006/relationships/hyperlink" Target="https://gbr01.safelinks.protection.outlook.com/?url=http%3A%2F%2Fwww.theobgynmum.com%2F&amp;data=05%7C02%7Cengland.PDU.WX%40nhs.net%7Ce53dfb9993544983b11f08de3d6d2c39%7C37c354b285b047f5b22207b48d774ee3%7C0%7C0%7C639015736386347767%7CUnknown%7CTWFpbGZsb3d8eyJFbXB0eU1hcGkiOnRydWUsIlYiOiIwLjAuMDAwMCIsIlAiOiJXaW4zMiIsIkFOIjoiTWFpbCIsIldUIjoyfQ%3D%3D%7C0%7C%7C%7C&amp;sdata=TfkSpuH0IEn3QyNsjEgMi%2Fl0qv8Ic0lfzOvkW5cBiA8%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cid:9E6D6DD8-1D3E-4064-A4D4-0A70D575AA7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05b20a5d-90c2-47c7-9b28-3eb5bb8967f7@GBRP265.PROD.OUTLOOK.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c3bef36-dad5-44e4-9ab0-45b497939b53@GBRP265.PROD.OUTLOOK.COM" TargetMode="External"/><Relationship Id="rId22" Type="http://schemas.openxmlformats.org/officeDocument/2006/relationships/image" Target="cid:b5ca84c9-9236-42a3-84c2-a31a519075bb" TargetMode="External"/><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ation xmlns="520f4a20-4746-48ff-b34c-a63b28e1f7b7" xsi:nil="true"/>
    <TaxCatchAll xmlns="ee8f4621-373f-452a-bc28-6047e1581cf9" xsi:nil="true"/>
    <lcf76f155ced4ddcb4097134ff3c332f xmlns="520f4a20-4746-48ff-b34c-a63b28e1f7b7">
      <Terms xmlns="http://schemas.microsoft.com/office/infopath/2007/PartnerControls"/>
    </lcf76f155ced4ddcb4097134ff3c332f>
    <SharedWithUsers xmlns="ee8f4621-373f-452a-bc28-6047e1581cf9">
      <UserInfo>
        <DisplayName>PDU-Wessex Visitors</DisplayName>
        <AccountId>4</AccountId>
        <AccountType/>
      </UserInfo>
      <UserInfo>
        <DisplayName>SharingLinks.92506c4c-473a-4534-90bb-14c648886ccd.Flexible.a4323a63-4839-4bf7-b654-6836fefcf3c4</DisplayName>
        <AccountId>407</AccountId>
        <AccountType/>
      </UserInfo>
      <UserInfo>
        <DisplayName>SharingLinks.13f1e449-760f-4450-a4de-72b14b871aa2.Flexible.6b017c5f-9f85-4196-86ba-a37ee85e947e</DisplayName>
        <AccountId>216</AccountId>
        <AccountType/>
      </UserInfo>
    </SharedWithUsers>
    <_ip_UnifiedCompliancePolicyUIAction xmlns="http://schemas.microsoft.com/sharepoint/v3" xsi:nil="true"/>
    <_Flow_SignoffStatus xmlns="520f4a20-4746-48ff-b34c-a63b28e1f7b7" xsi:nil="true"/>
    <_ip_UnifiedCompliancePolicyProperties xmlns="http://schemas.microsoft.com/sharepoint/v3" xsi:nil="true"/>
    <b8115067-c507-4c43-a726-9e3791e2169fPostalCode xmlns="520f4a20-4746-48ff-b34c-a63b28e1f7b7" xsi:nil="true"/>
    <b8115067-c507-4c43-a726-9e3791e2169fDispName xmlns="520f4a20-4746-48ff-b34c-a63b28e1f7b7" xsi:nil="true"/>
    <b8115067-c507-4c43-a726-9e3791e2169fCountryOrRegion xmlns="520f4a20-4746-48ff-b34c-a63b28e1f7b7" xsi:nil="true"/>
    <b8115067-c507-4c43-a726-9e3791e2169fState xmlns="520f4a20-4746-48ff-b34c-a63b28e1f7b7" xsi:nil="true"/>
    <b8115067-c507-4c43-a726-9e3791e2169fCity xmlns="520f4a20-4746-48ff-b34c-a63b28e1f7b7" xsi:nil="true"/>
    <b8115067-c507-4c43-a726-9e3791e2169fStreet xmlns="520f4a20-4746-48ff-b34c-a63b28e1f7b7" xsi:nil="true"/>
    <b8115067-c507-4c43-a726-9e3791e2169fGeoLoc xmlns="520f4a20-4746-48ff-b34c-a63b28e1f7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AAFCCD7AF32954295364C2A4617FDA3" ma:contentTypeVersion="31" ma:contentTypeDescription="Create a new document." ma:contentTypeScope="" ma:versionID="df2304f423a572cf6fc74085c51957ea">
  <xsd:schema xmlns:xsd="http://www.w3.org/2001/XMLSchema" xmlns:xs="http://www.w3.org/2001/XMLSchema" xmlns:p="http://schemas.microsoft.com/office/2006/metadata/properties" xmlns:ns1="http://schemas.microsoft.com/sharepoint/v3" xmlns:ns2="520f4a20-4746-48ff-b34c-a63b28e1f7b7" xmlns:ns3="ee8f4621-373f-452a-bc28-6047e1581cf9" targetNamespace="http://schemas.microsoft.com/office/2006/metadata/properties" ma:root="true" ma:fieldsID="9e3502a333995d3fef222276a799fa90" ns1:_="" ns2:_="" ns3:_="">
    <xsd:import namespace="http://schemas.microsoft.com/sharepoint/v3"/>
    <xsd:import namespace="520f4a20-4746-48ff-b34c-a63b28e1f7b7"/>
    <xsd:import namespace="ee8f4621-373f-452a-bc28-6047e1581cf9"/>
    <xsd:element name="properties">
      <xsd:complexType>
        <xsd:sequence>
          <xsd:element name="documentManagement">
            <xsd:complexType>
              <xsd:all>
                <xsd:element ref="ns2:_Flow_SignoffStatus"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3:SharedWithUsers" minOccurs="0"/>
                <xsd:element ref="ns3:SharedWithDetails"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0f4a20-4746-48ff-b34c-a63b28e1f7b7" elementFormDefault="qualified">
    <xsd:import namespace="http://schemas.microsoft.com/office/2006/documentManagement/types"/>
    <xsd:import namespace="http://schemas.microsoft.com/office/infopath/2007/PartnerControls"/>
    <xsd:element name="_Flow_SignoffStatus" ma:index="4" nillable="true" ma:displayName="Sign-off status" ma:internalName="_x0024_Resources_x003a_core_x002c_Signoff_Status_x003b_" ma:readOnly="false">
      <xsd:simpleType>
        <xsd:restriction base="dms:Text"/>
      </xsd:simpleType>
    </xsd:element>
    <xsd:element name="Location" ma:index="5" nillable="true" ma:displayName="Location" ma:internalName="Location" ma:readOnly="false">
      <xsd:simpleType>
        <xsd:restriction base="dms:Unknown"/>
      </xsd:simpleType>
    </xsd:element>
    <xsd:element name="b8115067-c507-4c43-a726-9e3791e2169fCountryOrRegion" ma:index="6" nillable="true" ma:displayName="Location: Country/Region" ma:internalName="CountryOrRegion" ma:readOnly="true">
      <xsd:simpleType>
        <xsd:restriction base="dms:Text"/>
      </xsd:simpleType>
    </xsd:element>
    <xsd:element name="b8115067-c507-4c43-a726-9e3791e2169fState" ma:index="7" nillable="true" ma:displayName="Location: State" ma:internalName="State" ma:readOnly="true">
      <xsd:simpleType>
        <xsd:restriction base="dms:Text"/>
      </xsd:simpleType>
    </xsd:element>
    <xsd:element name="b8115067-c507-4c43-a726-9e3791e2169fCity" ma:index="8" nillable="true" ma:displayName="Location: City" ma:internalName="City" ma:readOnly="true">
      <xsd:simpleType>
        <xsd:restriction base="dms:Text"/>
      </xsd:simpleType>
    </xsd:element>
    <xsd:element name="b8115067-c507-4c43-a726-9e3791e2169fPostalCode" ma:index="9" nillable="true" ma:displayName="Location: Postal Code" ma:internalName="PostalCode" ma:readOnly="true">
      <xsd:simpleType>
        <xsd:restriction base="dms:Text"/>
      </xsd:simpleType>
    </xsd:element>
    <xsd:element name="b8115067-c507-4c43-a726-9e3791e2169fStreet" ma:index="10" nillable="true" ma:displayName="Location: Street" ma:internalName="Street" ma:readOnly="true">
      <xsd:simpleType>
        <xsd:restriction base="dms:Text"/>
      </xsd:simpleType>
    </xsd:element>
    <xsd:element name="b8115067-c507-4c43-a726-9e3791e2169fGeoLoc" ma:index="11" nillable="true" ma:displayName="Location: Coordinates" ma:internalName="GeoLoc" ma:readOnly="true">
      <xsd:simpleType>
        <xsd:restriction base="dms:Unknown"/>
      </xsd:simpleType>
    </xsd:element>
    <xsd:element name="b8115067-c507-4c43-a726-9e3791e2169fDispName" ma:index="12" nillable="true" ma:displayName="Location: Name" ma:internalName="DispName" ma:readOnly="tru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31" nillable="true" ma:displayName="Extracted Text" ma:internalName="MediaServiceOCR" ma:readOnly="true">
      <xsd:simpleType>
        <xsd:restriction base="dms:Note">
          <xsd:maxLength value="255"/>
        </xsd:restriction>
      </xsd:simpleType>
    </xsd:element>
    <xsd:element name="MediaServiceLocation" ma:index="32" nillable="true" ma:displayName="Location" ma:description="" ma:indexed="true" ma:internalName="MediaServiceLocation"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8f4621-373f-452a-bc28-6047e1581cf9" elementFormDefault="qualified">
    <xsd:import namespace="http://schemas.microsoft.com/office/2006/documentManagement/types"/>
    <xsd:import namespace="http://schemas.microsoft.com/office/infopath/2007/PartnerControls"/>
    <xsd:element name="SharedWithUsers" ma:index="17"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94578210-fb8d-48a4-a1f7-a6c75df7bd2a}" ma:internalName="TaxCatchAll" ma:showField="CatchAllData" ma:web="ee8f4621-373f-452a-bc28-6047e1581c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DA8DFD-A23C-42FE-B2B5-51A3CDB168E1}">
  <ds:schemaRefs>
    <ds:schemaRef ds:uri="http://schemas.microsoft.com/office/2006/documentManagement/types"/>
    <ds:schemaRef ds:uri="http://schemas.microsoft.com/office/2006/metadata/properties"/>
    <ds:schemaRef ds:uri="http://schemas.microsoft.com/office/infopath/2007/PartnerControls"/>
    <ds:schemaRef ds:uri="http://purl.org/dc/terms/"/>
    <ds:schemaRef ds:uri="http://purl.org/dc/elements/1.1/"/>
    <ds:schemaRef ds:uri="http://purl.org/dc/dcmitype/"/>
    <ds:schemaRef ds:uri="520f4a20-4746-48ff-b34c-a63b28e1f7b7"/>
    <ds:schemaRef ds:uri="http://schemas.openxmlformats.org/package/2006/metadata/core-properties"/>
    <ds:schemaRef ds:uri="ee8f4621-373f-452a-bc28-6047e1581cf9"/>
    <ds:schemaRef ds:uri="http://schemas.microsoft.com/sharepoint/v3"/>
    <ds:schemaRef ds:uri="http://www.w3.org/XML/1998/namespace"/>
  </ds:schemaRefs>
</ds:datastoreItem>
</file>

<file path=customXml/itemProps2.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3.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4.xml><?xml version="1.0" encoding="utf-8"?>
<ds:datastoreItem xmlns:ds="http://schemas.openxmlformats.org/officeDocument/2006/customXml" ds:itemID="{C8848C8E-AF15-4A09-8AFB-19B32796A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20f4a20-4746-48ff-b34c-a63b28e1f7b7"/>
    <ds:schemaRef ds:uri="ee8f4621-373f-452a-bc28-6047e1581c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69</TotalTime>
  <Pages>7</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11801</CharactersWithSpaces>
  <SharedDoc>false</SharedDoc>
  <HLinks>
    <vt:vector size="30" baseType="variant">
      <vt:variant>
        <vt:i4>3014770</vt:i4>
      </vt:variant>
      <vt:variant>
        <vt:i4>12</vt:i4>
      </vt:variant>
      <vt:variant>
        <vt:i4>0</vt:i4>
      </vt:variant>
      <vt:variant>
        <vt:i4>5</vt:i4>
      </vt:variant>
      <vt:variant>
        <vt:lpwstr>https://www.southampton.ac.uk/people/5x278p/professor-clare-polack</vt:lpwstr>
      </vt:variant>
      <vt:variant>
        <vt:lpwstr>biography</vt:lpwstr>
      </vt:variant>
      <vt:variant>
        <vt:i4>7471121</vt:i4>
      </vt:variant>
      <vt:variant>
        <vt:i4>9</vt:i4>
      </vt:variant>
      <vt:variant>
        <vt:i4>0</vt:i4>
      </vt:variant>
      <vt:variant>
        <vt:i4>5</vt:i4>
      </vt:variant>
      <vt:variant>
        <vt:lpwstr>mailto:IMGWelfareService@southernhealth.nhs.uk</vt:lpwstr>
      </vt:variant>
      <vt:variant>
        <vt:lpwstr/>
      </vt:variant>
      <vt:variant>
        <vt:i4>1114156</vt:i4>
      </vt:variant>
      <vt:variant>
        <vt:i4>6</vt:i4>
      </vt:variant>
      <vt:variant>
        <vt:i4>0</vt:i4>
      </vt:variant>
      <vt:variant>
        <vt:i4>5</vt:i4>
      </vt:variant>
      <vt:variant>
        <vt:lpwstr>mailto:Laura.Ramundo@southerhealth.nhs.uk</vt:lpwstr>
      </vt:variant>
      <vt:variant>
        <vt:lpwstr/>
      </vt:variant>
      <vt:variant>
        <vt:i4>7471121</vt:i4>
      </vt:variant>
      <vt:variant>
        <vt:i4>3</vt:i4>
      </vt:variant>
      <vt:variant>
        <vt:i4>0</vt:i4>
      </vt:variant>
      <vt:variant>
        <vt:i4>5</vt:i4>
      </vt:variant>
      <vt:variant>
        <vt:lpwstr>mailto:IMGWelfareService@southernhealth.nhs.uk</vt:lpwstr>
      </vt:variant>
      <vt:variant>
        <vt:lpwstr/>
      </vt:variant>
      <vt:variant>
        <vt:i4>3538972</vt:i4>
      </vt:variant>
      <vt:variant>
        <vt:i4>0</vt:i4>
      </vt:variant>
      <vt:variant>
        <vt:i4>0</vt:i4>
      </vt:variant>
      <vt:variant>
        <vt:i4>5</vt:i4>
      </vt:variant>
      <vt:variant>
        <vt:lpwstr>mailto:Anjali.Mavi@southerhealth.nhs.uk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Microsoft Office User</dc:creator>
  <cp:keywords/>
  <cp:lastModifiedBy>HOLMES, Gemma (NHS ENGLAND)</cp:lastModifiedBy>
  <cp:revision>58</cp:revision>
  <cp:lastPrinted>2025-01-22T12:09:00Z</cp:lastPrinted>
  <dcterms:created xsi:type="dcterms:W3CDTF">2025-12-16T13:24:00Z</dcterms:created>
  <dcterms:modified xsi:type="dcterms:W3CDTF">2026-02-04T10:14:00Z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0x010100BAAFCCD7AF32954295364C2A4617FDA3</vt:lpwstr>
  </property>
  <property fmtid="{D5CDD505-2E9C-101B-9397-08002B2CF9AE}" pid="3" name="MediaServiceImageTags">
    <vt:lpwstr/>
  </property>
  <property fmtid="{D5CDD505-2E9C-101B-9397-08002B2CF9AE}" pid="4" name="_ExtendedDescription">
    <vt:lpwstr/>
  </property>
</Properties>
</file>